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341B">
      <w:pPr>
        <w:spacing w:line="700" w:lineRule="exact"/>
        <w:rPr>
          <w:rFonts w:ascii="仿宋_GB2312" w:hAnsi="仿宋_GB2312" w:eastAsia="仿宋_GB2312" w:cs="仿宋_GB2312"/>
          <w:sz w:val="32"/>
          <w:szCs w:val="32"/>
        </w:rPr>
      </w:pPr>
      <w:bookmarkStart w:id="1" w:name="_GoBack"/>
      <w:bookmarkEnd w:id="1"/>
      <w:r>
        <w:rPr>
          <w:rFonts w:hint="eastAsia" w:ascii="华文仿宋" w:hAnsi="华文仿宋" w:eastAsia="华文仿宋" w:cs="华文仿宋"/>
          <w:color w:val="000000" w:themeColor="text1"/>
          <w:sz w:val="32"/>
          <w:szCs w:val="32"/>
          <w:shd w:val="clear" w:color="auto" w:fill="FFFFFF"/>
          <w14:textFill>
            <w14:solidFill>
              <w14:schemeClr w14:val="tx1"/>
            </w14:solidFill>
          </w14:textFill>
        </w:rPr>
        <w:t> 附件：</w:t>
      </w:r>
    </w:p>
    <w:p w14:paraId="65A8E076">
      <w:pPr>
        <w:spacing w:line="700" w:lineRule="exact"/>
        <w:jc w:val="center"/>
        <w:rPr>
          <w:rFonts w:hint="eastAsia" w:ascii="黑体" w:hAnsi="黑体" w:eastAsia="黑体" w:cs="黑体"/>
          <w:b/>
          <w:bCs/>
          <w:sz w:val="36"/>
          <w:szCs w:val="36"/>
        </w:rPr>
      </w:pPr>
      <w:r>
        <w:rPr>
          <w:rFonts w:hint="eastAsia" w:ascii="黑体" w:hAnsi="黑体" w:eastAsia="黑体" w:cs="黑体"/>
          <w:b/>
          <w:bCs/>
          <w:sz w:val="36"/>
          <w:szCs w:val="36"/>
        </w:rPr>
        <w:t>舞钢市区及建制镇土地级别与基准地价更新成果</w:t>
      </w:r>
    </w:p>
    <w:p w14:paraId="2A0D5BCD">
      <w:pPr>
        <w:spacing w:line="7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w:t>
      </w:r>
      <w:r>
        <w:rPr>
          <w:rFonts w:hint="eastAsia" w:ascii="方正小标宋_GBK" w:hAnsi="方正小标宋_GBK" w:eastAsia="方正小标宋_GBK" w:cs="方正小标宋_GBK"/>
          <w:sz w:val="36"/>
          <w:szCs w:val="36"/>
          <w:lang w:val="en-US" w:eastAsia="zh-CN"/>
        </w:rPr>
        <w:t>征</w:t>
      </w:r>
      <w:r>
        <w:rPr>
          <w:rFonts w:hint="eastAsia" w:ascii="方正小标宋_GBK" w:hAnsi="方正小标宋_GBK" w:eastAsia="方正小标宋_GBK" w:cs="方正小标宋_GBK"/>
          <w:sz w:val="36"/>
          <w:szCs w:val="36"/>
        </w:rPr>
        <w:t>询意见稿)</w:t>
      </w:r>
    </w:p>
    <w:p w14:paraId="4EF6E41D">
      <w:pPr>
        <w:spacing w:line="400" w:lineRule="exact"/>
        <w:jc w:val="left"/>
        <w:rPr>
          <w:rFonts w:ascii="仿宋" w:hAnsi="仿宋" w:eastAsia="仿宋" w:cs="仿宋_GB2312"/>
          <w:sz w:val="32"/>
          <w:szCs w:val="32"/>
        </w:rPr>
      </w:pPr>
    </w:p>
    <w:p w14:paraId="2C9CBB4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土地管理，促进土地资源合理利用和优化配置，更好服务我市经济建设，根据《中华人民共和国城市房地产管理法》《国务院关于加强国有土地资产管理的通知》（国发〔2001〕15号）、《国务院关于加强土地调控有关问题的通知》（国发〔2006〕31号）和《河南省自然资源厅办公室关于开展城镇土地级别与基准地价更新调整工作的通知》（豫自然资办函〔2023〕10号）精神，我市对市区及建制镇土地级别与基准地价进行了调整和更新，调整更新成果已经上级有关部门验收通过，现向社会各界征求意见</w:t>
      </w:r>
      <w:bookmarkStart w:id="0" w:name="OLE_LINK46"/>
      <w:r>
        <w:rPr>
          <w:rFonts w:hint="eastAsia" w:ascii="仿宋_GB2312" w:hAnsi="仿宋_GB2312" w:eastAsia="仿宋_GB2312" w:cs="仿宋_GB2312"/>
          <w:sz w:val="32"/>
          <w:szCs w:val="32"/>
        </w:rPr>
        <w:t>。</w:t>
      </w:r>
      <w:bookmarkEnd w:id="0"/>
    </w:p>
    <w:p w14:paraId="1CAE883B">
      <w:pPr>
        <w:overflowPunct w:val="0"/>
        <w:spacing w:line="580" w:lineRule="exact"/>
        <w:rPr>
          <w:rFonts w:hint="eastAsia" w:ascii="仿宋_GB2312" w:hAnsi="仿宋_GB2312" w:eastAsia="仿宋_GB2312" w:cs="仿宋_GB2312"/>
          <w:sz w:val="32"/>
          <w:szCs w:val="32"/>
        </w:rPr>
      </w:pPr>
    </w:p>
    <w:p w14:paraId="42A68287">
      <w:pPr>
        <w:overflowPunct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附件：1.舞钢市区各类各级土地基准地价表</w:t>
      </w:r>
    </w:p>
    <w:p w14:paraId="53750E0F">
      <w:pPr>
        <w:tabs>
          <w:tab w:val="left" w:pos="2310"/>
        </w:tabs>
        <w:overflowPunct w:val="0"/>
        <w:spacing w:line="58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2.舞钢市建制镇区各类各级土地基准地价表</w:t>
      </w:r>
    </w:p>
    <w:p w14:paraId="6510BDE1">
      <w:pPr>
        <w:overflowPunct w:val="0"/>
        <w:spacing w:line="520" w:lineRule="exact"/>
        <w:ind w:firstLine="640" w:firstLineChars="200"/>
        <w:jc w:val="right"/>
        <w:rPr>
          <w:rFonts w:ascii="仿宋_GB2312" w:hAnsi="仿宋_GB2312" w:eastAsia="仿宋_GB2312" w:cs="仿宋_GB2312"/>
          <w:sz w:val="32"/>
          <w:szCs w:val="32"/>
        </w:rPr>
      </w:pPr>
    </w:p>
    <w:p w14:paraId="52793075">
      <w:pPr>
        <w:overflowPunct w:val="0"/>
        <w:spacing w:line="520" w:lineRule="exact"/>
        <w:ind w:firstLine="640" w:firstLineChars="200"/>
        <w:jc w:val="right"/>
        <w:rPr>
          <w:rFonts w:ascii="仿宋_GB2312" w:hAnsi="仿宋_GB2312" w:eastAsia="仿宋_GB2312" w:cs="仿宋_GB2312"/>
          <w:sz w:val="32"/>
          <w:szCs w:val="32"/>
        </w:rPr>
      </w:pPr>
    </w:p>
    <w:p w14:paraId="0F3B3258">
      <w:pPr>
        <w:wordWrap w:val="0"/>
        <w:overflowPunct w:val="0"/>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79518395">
      <w:pPr>
        <w:wordWrap w:val="0"/>
        <w:spacing w:line="600" w:lineRule="exact"/>
        <w:ind w:left="1600"/>
        <w:jc w:val="center"/>
        <w:rPr>
          <w:rFonts w:ascii="仿宋" w:hAnsi="仿宋" w:eastAsia="仿宋" w:cs="仿宋"/>
          <w:sz w:val="32"/>
          <w:szCs w:val="32"/>
        </w:rPr>
      </w:pPr>
    </w:p>
    <w:p w14:paraId="3A8F0443">
      <w:pPr>
        <w:wordWrap w:val="0"/>
        <w:spacing w:line="600" w:lineRule="exact"/>
        <w:ind w:left="1600"/>
        <w:jc w:val="center"/>
        <w:rPr>
          <w:rFonts w:ascii="仿宋" w:hAnsi="仿宋" w:eastAsia="仿宋" w:cs="仿宋"/>
          <w:sz w:val="32"/>
          <w:szCs w:val="32"/>
        </w:rPr>
        <w:sectPr>
          <w:footerReference r:id="rId3" w:type="default"/>
          <w:footerReference r:id="rId4" w:type="even"/>
          <w:pgSz w:w="11906" w:h="16838"/>
          <w:pgMar w:top="2041" w:right="1361" w:bottom="1928" w:left="1531" w:header="851" w:footer="1587" w:gutter="0"/>
          <w:cols w:space="0" w:num="1"/>
          <w:docGrid w:type="lines" w:linePitch="314" w:charSpace="0"/>
        </w:sectPr>
      </w:pPr>
    </w:p>
    <w:p w14:paraId="2018D831">
      <w:pPr>
        <w:wordWrap w:val="0"/>
        <w:spacing w:line="580" w:lineRule="exact"/>
        <w:rPr>
          <w:rFonts w:ascii="黑体" w:hAnsi="黑体" w:eastAsia="黑体" w:cs="黑体"/>
          <w:sz w:val="32"/>
          <w:szCs w:val="32"/>
        </w:rPr>
      </w:pPr>
      <w:r>
        <w:rPr>
          <w:rFonts w:hint="eastAsia" w:ascii="黑体" w:hAnsi="黑体" w:eastAsia="黑体" w:cs="黑体"/>
          <w:sz w:val="32"/>
          <w:szCs w:val="32"/>
        </w:rPr>
        <w:t>附件1</w:t>
      </w:r>
    </w:p>
    <w:p w14:paraId="59C86550">
      <w:pPr>
        <w:spacing w:line="300" w:lineRule="exact"/>
        <w:ind w:firstLine="880" w:firstLineChars="200"/>
        <w:jc w:val="center"/>
        <w:rPr>
          <w:rFonts w:ascii="方正小标宋简体" w:hAnsi="方正小标宋简体" w:eastAsia="方正小标宋简体" w:cs="方正小标宋简体"/>
          <w:sz w:val="44"/>
          <w:szCs w:val="44"/>
        </w:rPr>
      </w:pPr>
    </w:p>
    <w:p w14:paraId="2D474BC3">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舞钢市区各类各级土地基准地价表</w:t>
      </w:r>
    </w:p>
    <w:p w14:paraId="2C415D98">
      <w:pPr>
        <w:spacing w:line="300" w:lineRule="exact"/>
        <w:ind w:firstLine="880" w:firstLineChars="200"/>
        <w:jc w:val="center"/>
        <w:rPr>
          <w:rFonts w:ascii="方正小标宋_GBK" w:hAnsi="方正小标宋_GBK" w:eastAsia="方正小标宋_GBK" w:cs="方正小标宋_GBK"/>
          <w:sz w:val="44"/>
          <w:szCs w:val="44"/>
        </w:rPr>
      </w:pPr>
    </w:p>
    <w:p w14:paraId="082D3893">
      <w:pPr>
        <w:wordWrap w:val="0"/>
        <w:spacing w:line="600" w:lineRule="exact"/>
        <w:jc w:val="right"/>
        <w:rPr>
          <w:rFonts w:ascii="楷体_GB2312" w:hAnsi="楷体_GB2312" w:eastAsia="楷体_GB2312" w:cs="仿宋_GB2312"/>
          <w:sz w:val="28"/>
          <w:szCs w:val="32"/>
        </w:rPr>
      </w:pPr>
      <w:r>
        <w:rPr>
          <w:rFonts w:hint="eastAsia" w:ascii="楷体_GB2312" w:hAnsi="楷体_GB2312" w:eastAsia="楷体_GB2312" w:cs="仿宋_GB2312"/>
          <w:sz w:val="28"/>
          <w:szCs w:val="32"/>
        </w:rPr>
        <w:t>单元：元/平方米</w:t>
      </w:r>
    </w:p>
    <w:tbl>
      <w:tblPr>
        <w:tblStyle w:val="6"/>
        <w:tblW w:w="935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2000"/>
        <w:gridCol w:w="1835"/>
        <w:gridCol w:w="1835"/>
        <w:gridCol w:w="1835"/>
      </w:tblGrid>
      <w:tr w14:paraId="3DE1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1F644DDA">
            <w:pPr>
              <w:spacing w:line="400" w:lineRule="exact"/>
              <w:jc w:val="center"/>
              <w:rPr>
                <w:rFonts w:ascii="黑体" w:hAnsi="黑体" w:eastAsia="黑体" w:cs="黑体"/>
                <w:sz w:val="24"/>
              </w:rPr>
            </w:pPr>
            <w:r>
              <w:rPr>
                <w:rFonts w:hint="eastAsia" w:ascii="黑体" w:hAnsi="黑体" w:eastAsia="黑体" w:cs="黑体"/>
                <w:sz w:val="24"/>
              </w:rPr>
              <w:t>地类</w:t>
            </w:r>
          </w:p>
        </w:tc>
        <w:tc>
          <w:tcPr>
            <w:tcW w:w="2000" w:type="dxa"/>
            <w:vMerge w:val="restart"/>
            <w:vAlign w:val="center"/>
          </w:tcPr>
          <w:p w14:paraId="7D574A98">
            <w:pPr>
              <w:spacing w:line="400" w:lineRule="exact"/>
              <w:jc w:val="center"/>
              <w:rPr>
                <w:rFonts w:ascii="黑体" w:hAnsi="黑体" w:eastAsia="黑体" w:cs="黑体"/>
                <w:sz w:val="24"/>
              </w:rPr>
            </w:pPr>
            <w:r>
              <w:rPr>
                <w:rFonts w:hint="eastAsia" w:ascii="黑体" w:hAnsi="黑体" w:eastAsia="黑体" w:cs="黑体"/>
                <w:sz w:val="24"/>
              </w:rPr>
              <w:t>级别</w:t>
            </w:r>
          </w:p>
        </w:tc>
        <w:tc>
          <w:tcPr>
            <w:tcW w:w="5505" w:type="dxa"/>
            <w:gridSpan w:val="3"/>
            <w:vAlign w:val="center"/>
          </w:tcPr>
          <w:p w14:paraId="7B57DAD7">
            <w:pPr>
              <w:spacing w:line="400" w:lineRule="exact"/>
              <w:jc w:val="center"/>
              <w:rPr>
                <w:rFonts w:ascii="黑体" w:hAnsi="黑体" w:eastAsia="黑体" w:cs="黑体"/>
                <w:sz w:val="24"/>
              </w:rPr>
            </w:pPr>
            <w:r>
              <w:rPr>
                <w:rFonts w:hint="eastAsia" w:ascii="黑体" w:hAnsi="黑体" w:eastAsia="黑体" w:cs="黑体"/>
                <w:sz w:val="24"/>
              </w:rPr>
              <w:t>2023年基准地价</w:t>
            </w:r>
          </w:p>
        </w:tc>
      </w:tr>
      <w:tr w14:paraId="2D6C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6B3FFBF5">
            <w:pPr>
              <w:spacing w:line="400" w:lineRule="exact"/>
              <w:jc w:val="center"/>
              <w:rPr>
                <w:rFonts w:ascii="黑体" w:hAnsi="黑体" w:eastAsia="黑体" w:cs="黑体"/>
                <w:sz w:val="24"/>
              </w:rPr>
            </w:pPr>
          </w:p>
        </w:tc>
        <w:tc>
          <w:tcPr>
            <w:tcW w:w="2000" w:type="dxa"/>
            <w:vMerge w:val="continue"/>
            <w:vAlign w:val="center"/>
          </w:tcPr>
          <w:p w14:paraId="039BCE13">
            <w:pPr>
              <w:spacing w:line="400" w:lineRule="exact"/>
              <w:jc w:val="center"/>
              <w:rPr>
                <w:rFonts w:ascii="黑体" w:hAnsi="黑体" w:eastAsia="黑体" w:cs="黑体"/>
                <w:sz w:val="24"/>
              </w:rPr>
            </w:pPr>
          </w:p>
        </w:tc>
        <w:tc>
          <w:tcPr>
            <w:tcW w:w="1835" w:type="dxa"/>
            <w:vAlign w:val="center"/>
          </w:tcPr>
          <w:p w14:paraId="295D9D1D">
            <w:pPr>
              <w:spacing w:line="400" w:lineRule="exact"/>
              <w:jc w:val="center"/>
              <w:rPr>
                <w:rFonts w:ascii="黑体" w:hAnsi="黑体" w:eastAsia="黑体" w:cs="黑体"/>
                <w:sz w:val="24"/>
              </w:rPr>
            </w:pPr>
            <w:r>
              <w:rPr>
                <w:rFonts w:hint="eastAsia" w:ascii="黑体" w:hAnsi="黑体" w:eastAsia="黑体" w:cs="黑体"/>
                <w:sz w:val="24"/>
              </w:rPr>
              <w:t>下限</w:t>
            </w:r>
          </w:p>
        </w:tc>
        <w:tc>
          <w:tcPr>
            <w:tcW w:w="1835" w:type="dxa"/>
            <w:vAlign w:val="center"/>
          </w:tcPr>
          <w:p w14:paraId="4E2315C5">
            <w:pPr>
              <w:spacing w:line="400" w:lineRule="exact"/>
              <w:jc w:val="center"/>
              <w:rPr>
                <w:rFonts w:ascii="黑体" w:hAnsi="黑体" w:eastAsia="黑体" w:cs="黑体"/>
                <w:sz w:val="24"/>
              </w:rPr>
            </w:pPr>
            <w:r>
              <w:rPr>
                <w:rFonts w:hint="eastAsia" w:ascii="黑体" w:hAnsi="黑体" w:eastAsia="黑体" w:cs="黑体"/>
                <w:sz w:val="24"/>
              </w:rPr>
              <w:t>平均值</w:t>
            </w:r>
          </w:p>
        </w:tc>
        <w:tc>
          <w:tcPr>
            <w:tcW w:w="1835" w:type="dxa"/>
            <w:vAlign w:val="center"/>
          </w:tcPr>
          <w:p w14:paraId="675A08CA">
            <w:pPr>
              <w:spacing w:line="400" w:lineRule="exact"/>
              <w:jc w:val="center"/>
              <w:rPr>
                <w:rFonts w:ascii="黑体" w:hAnsi="黑体" w:eastAsia="黑体" w:cs="黑体"/>
                <w:sz w:val="24"/>
              </w:rPr>
            </w:pPr>
            <w:r>
              <w:rPr>
                <w:rFonts w:hint="eastAsia" w:ascii="黑体" w:hAnsi="黑体" w:eastAsia="黑体" w:cs="黑体"/>
                <w:sz w:val="24"/>
              </w:rPr>
              <w:t>上限</w:t>
            </w:r>
          </w:p>
        </w:tc>
      </w:tr>
      <w:tr w14:paraId="1E70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2DE848D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商服用地（不含商务金融用地）</w:t>
            </w:r>
          </w:p>
        </w:tc>
        <w:tc>
          <w:tcPr>
            <w:tcW w:w="2000" w:type="dxa"/>
            <w:vAlign w:val="center"/>
          </w:tcPr>
          <w:p w14:paraId="75D40A7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1835" w:type="dxa"/>
            <w:vAlign w:val="center"/>
          </w:tcPr>
          <w:p w14:paraId="3F698D3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1450</w:t>
            </w:r>
          </w:p>
        </w:tc>
        <w:tc>
          <w:tcPr>
            <w:tcW w:w="1835" w:type="dxa"/>
            <w:vAlign w:val="center"/>
          </w:tcPr>
          <w:p w14:paraId="5A46ACD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1650</w:t>
            </w:r>
          </w:p>
        </w:tc>
        <w:tc>
          <w:tcPr>
            <w:tcW w:w="1835" w:type="dxa"/>
            <w:vAlign w:val="center"/>
          </w:tcPr>
          <w:p w14:paraId="2180005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1850</w:t>
            </w:r>
          </w:p>
        </w:tc>
      </w:tr>
      <w:tr w14:paraId="5B19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3E09694C">
            <w:pPr>
              <w:spacing w:line="400" w:lineRule="exact"/>
              <w:jc w:val="center"/>
              <w:rPr>
                <w:rFonts w:ascii="仿宋_GB2312" w:hAnsi="仿宋_GB2312" w:eastAsia="仿宋_GB2312" w:cs="仿宋_GB2312"/>
                <w:sz w:val="24"/>
              </w:rPr>
            </w:pPr>
          </w:p>
        </w:tc>
        <w:tc>
          <w:tcPr>
            <w:tcW w:w="2000" w:type="dxa"/>
            <w:vAlign w:val="center"/>
          </w:tcPr>
          <w:p w14:paraId="144F762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1835" w:type="dxa"/>
            <w:vAlign w:val="center"/>
          </w:tcPr>
          <w:p w14:paraId="696E23B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950</w:t>
            </w:r>
          </w:p>
        </w:tc>
        <w:tc>
          <w:tcPr>
            <w:tcW w:w="1835" w:type="dxa"/>
            <w:vAlign w:val="center"/>
          </w:tcPr>
          <w:p w14:paraId="3B162D3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1200</w:t>
            </w:r>
          </w:p>
        </w:tc>
        <w:tc>
          <w:tcPr>
            <w:tcW w:w="1835" w:type="dxa"/>
            <w:vAlign w:val="center"/>
          </w:tcPr>
          <w:p w14:paraId="21DCAE9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1450</w:t>
            </w:r>
          </w:p>
        </w:tc>
      </w:tr>
      <w:tr w14:paraId="5215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527548DE">
            <w:pPr>
              <w:spacing w:line="400" w:lineRule="exact"/>
              <w:jc w:val="center"/>
              <w:rPr>
                <w:rFonts w:ascii="仿宋_GB2312" w:hAnsi="仿宋_GB2312" w:eastAsia="仿宋_GB2312" w:cs="仿宋_GB2312"/>
                <w:sz w:val="24"/>
              </w:rPr>
            </w:pPr>
          </w:p>
        </w:tc>
        <w:tc>
          <w:tcPr>
            <w:tcW w:w="2000" w:type="dxa"/>
            <w:vAlign w:val="center"/>
          </w:tcPr>
          <w:p w14:paraId="1A8716C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三级</w:t>
            </w:r>
          </w:p>
        </w:tc>
        <w:tc>
          <w:tcPr>
            <w:tcW w:w="1835" w:type="dxa"/>
            <w:vAlign w:val="center"/>
          </w:tcPr>
          <w:p w14:paraId="03FF25A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760</w:t>
            </w:r>
          </w:p>
        </w:tc>
        <w:tc>
          <w:tcPr>
            <w:tcW w:w="1835" w:type="dxa"/>
            <w:vAlign w:val="center"/>
          </w:tcPr>
          <w:p w14:paraId="64B1CB2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880</w:t>
            </w:r>
          </w:p>
        </w:tc>
        <w:tc>
          <w:tcPr>
            <w:tcW w:w="1835" w:type="dxa"/>
            <w:vAlign w:val="center"/>
          </w:tcPr>
          <w:p w14:paraId="2FA701F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1000</w:t>
            </w:r>
          </w:p>
        </w:tc>
      </w:tr>
      <w:tr w14:paraId="4E6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7FA37F2E">
            <w:pPr>
              <w:spacing w:line="400" w:lineRule="exact"/>
              <w:jc w:val="center"/>
              <w:rPr>
                <w:rFonts w:ascii="仿宋_GB2312" w:hAnsi="仿宋_GB2312" w:eastAsia="仿宋_GB2312" w:cs="仿宋_GB2312"/>
                <w:sz w:val="24"/>
              </w:rPr>
            </w:pPr>
          </w:p>
        </w:tc>
        <w:tc>
          <w:tcPr>
            <w:tcW w:w="2000" w:type="dxa"/>
            <w:vAlign w:val="center"/>
          </w:tcPr>
          <w:p w14:paraId="03A4A7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四级</w:t>
            </w:r>
          </w:p>
        </w:tc>
        <w:tc>
          <w:tcPr>
            <w:tcW w:w="1835" w:type="dxa"/>
            <w:vAlign w:val="center"/>
          </w:tcPr>
          <w:p w14:paraId="7304177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580</w:t>
            </w:r>
          </w:p>
        </w:tc>
        <w:tc>
          <w:tcPr>
            <w:tcW w:w="1835" w:type="dxa"/>
            <w:vAlign w:val="center"/>
          </w:tcPr>
          <w:p w14:paraId="270980C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680</w:t>
            </w:r>
          </w:p>
        </w:tc>
        <w:tc>
          <w:tcPr>
            <w:tcW w:w="1835" w:type="dxa"/>
            <w:vAlign w:val="center"/>
          </w:tcPr>
          <w:p w14:paraId="1F8112F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780</w:t>
            </w:r>
          </w:p>
        </w:tc>
      </w:tr>
      <w:tr w14:paraId="1D73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2D68025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商务金融用地</w:t>
            </w:r>
          </w:p>
        </w:tc>
        <w:tc>
          <w:tcPr>
            <w:tcW w:w="2000" w:type="dxa"/>
            <w:shd w:val="clear" w:color="auto" w:fill="auto"/>
            <w:vAlign w:val="center"/>
          </w:tcPr>
          <w:p w14:paraId="4F53D44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1835" w:type="dxa"/>
            <w:vAlign w:val="center"/>
          </w:tcPr>
          <w:p w14:paraId="4C21559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1100</w:t>
            </w:r>
          </w:p>
        </w:tc>
        <w:tc>
          <w:tcPr>
            <w:tcW w:w="1835" w:type="dxa"/>
            <w:vAlign w:val="center"/>
          </w:tcPr>
          <w:p w14:paraId="2C737F2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1300</w:t>
            </w:r>
          </w:p>
        </w:tc>
        <w:tc>
          <w:tcPr>
            <w:tcW w:w="1835" w:type="dxa"/>
            <w:vAlign w:val="center"/>
          </w:tcPr>
          <w:p w14:paraId="7DF819A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1500</w:t>
            </w:r>
          </w:p>
        </w:tc>
      </w:tr>
      <w:tr w14:paraId="42B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4AC5A3B4">
            <w:pPr>
              <w:spacing w:line="400" w:lineRule="exact"/>
              <w:jc w:val="center"/>
              <w:rPr>
                <w:rFonts w:ascii="仿宋_GB2312" w:hAnsi="仿宋_GB2312" w:eastAsia="仿宋_GB2312" w:cs="仿宋_GB2312"/>
                <w:sz w:val="24"/>
              </w:rPr>
            </w:pPr>
          </w:p>
        </w:tc>
        <w:tc>
          <w:tcPr>
            <w:tcW w:w="2000" w:type="dxa"/>
            <w:shd w:val="clear" w:color="auto" w:fill="auto"/>
            <w:vAlign w:val="center"/>
          </w:tcPr>
          <w:p w14:paraId="1116C24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1835" w:type="dxa"/>
            <w:vAlign w:val="center"/>
          </w:tcPr>
          <w:p w14:paraId="618E518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800</w:t>
            </w:r>
          </w:p>
        </w:tc>
        <w:tc>
          <w:tcPr>
            <w:tcW w:w="1835" w:type="dxa"/>
            <w:vAlign w:val="center"/>
          </w:tcPr>
          <w:p w14:paraId="1B5CCA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950</w:t>
            </w:r>
          </w:p>
        </w:tc>
        <w:tc>
          <w:tcPr>
            <w:tcW w:w="1835" w:type="dxa"/>
            <w:vAlign w:val="center"/>
          </w:tcPr>
          <w:p w14:paraId="5EA2CB2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1100</w:t>
            </w:r>
          </w:p>
        </w:tc>
      </w:tr>
      <w:tr w14:paraId="27C2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0539A44C">
            <w:pPr>
              <w:spacing w:line="400" w:lineRule="exact"/>
              <w:jc w:val="center"/>
              <w:rPr>
                <w:rFonts w:ascii="仿宋_GB2312" w:hAnsi="仿宋_GB2312" w:eastAsia="仿宋_GB2312" w:cs="仿宋_GB2312"/>
                <w:sz w:val="24"/>
              </w:rPr>
            </w:pPr>
          </w:p>
        </w:tc>
        <w:tc>
          <w:tcPr>
            <w:tcW w:w="2000" w:type="dxa"/>
            <w:shd w:val="clear" w:color="auto" w:fill="auto"/>
            <w:vAlign w:val="center"/>
          </w:tcPr>
          <w:p w14:paraId="44C50E7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三级</w:t>
            </w:r>
          </w:p>
        </w:tc>
        <w:tc>
          <w:tcPr>
            <w:tcW w:w="1835" w:type="dxa"/>
            <w:vAlign w:val="center"/>
          </w:tcPr>
          <w:p w14:paraId="510CA4A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650</w:t>
            </w:r>
          </w:p>
        </w:tc>
        <w:tc>
          <w:tcPr>
            <w:tcW w:w="1835" w:type="dxa"/>
            <w:vAlign w:val="center"/>
          </w:tcPr>
          <w:p w14:paraId="7AD007D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730</w:t>
            </w:r>
          </w:p>
        </w:tc>
        <w:tc>
          <w:tcPr>
            <w:tcW w:w="1835" w:type="dxa"/>
            <w:vAlign w:val="center"/>
          </w:tcPr>
          <w:p w14:paraId="636DA74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810</w:t>
            </w:r>
          </w:p>
        </w:tc>
      </w:tr>
      <w:tr w14:paraId="0D8E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5F6FCC07">
            <w:pPr>
              <w:spacing w:line="400" w:lineRule="exact"/>
              <w:jc w:val="center"/>
              <w:rPr>
                <w:rFonts w:ascii="仿宋_GB2312" w:hAnsi="仿宋_GB2312" w:eastAsia="仿宋_GB2312" w:cs="仿宋_GB2312"/>
                <w:sz w:val="24"/>
              </w:rPr>
            </w:pPr>
          </w:p>
        </w:tc>
        <w:tc>
          <w:tcPr>
            <w:tcW w:w="2000" w:type="dxa"/>
            <w:shd w:val="clear" w:color="auto" w:fill="auto"/>
            <w:vAlign w:val="center"/>
          </w:tcPr>
          <w:p w14:paraId="02330FF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四级</w:t>
            </w:r>
          </w:p>
        </w:tc>
        <w:tc>
          <w:tcPr>
            <w:tcW w:w="1835" w:type="dxa"/>
            <w:vAlign w:val="center"/>
          </w:tcPr>
          <w:p w14:paraId="037420B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450</w:t>
            </w:r>
          </w:p>
        </w:tc>
        <w:tc>
          <w:tcPr>
            <w:tcW w:w="1835" w:type="dxa"/>
            <w:vAlign w:val="center"/>
          </w:tcPr>
          <w:p w14:paraId="55A1C77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550</w:t>
            </w:r>
          </w:p>
        </w:tc>
        <w:tc>
          <w:tcPr>
            <w:tcW w:w="1835" w:type="dxa"/>
            <w:vAlign w:val="center"/>
          </w:tcPr>
          <w:p w14:paraId="000DC10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650</w:t>
            </w:r>
          </w:p>
        </w:tc>
      </w:tr>
      <w:tr w14:paraId="395F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0B86DB9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住宅用地</w:t>
            </w:r>
          </w:p>
        </w:tc>
        <w:tc>
          <w:tcPr>
            <w:tcW w:w="2000" w:type="dxa"/>
            <w:shd w:val="clear" w:color="auto" w:fill="auto"/>
            <w:vAlign w:val="center"/>
          </w:tcPr>
          <w:p w14:paraId="46F7E3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1835" w:type="dxa"/>
            <w:vAlign w:val="center"/>
          </w:tcPr>
          <w:p w14:paraId="221253D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1150</w:t>
            </w:r>
          </w:p>
        </w:tc>
        <w:tc>
          <w:tcPr>
            <w:tcW w:w="1835" w:type="dxa"/>
            <w:vAlign w:val="center"/>
          </w:tcPr>
          <w:p w14:paraId="4135933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1400</w:t>
            </w:r>
          </w:p>
        </w:tc>
        <w:tc>
          <w:tcPr>
            <w:tcW w:w="1835" w:type="dxa"/>
            <w:vAlign w:val="center"/>
          </w:tcPr>
          <w:p w14:paraId="13E9632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1650</w:t>
            </w:r>
          </w:p>
        </w:tc>
      </w:tr>
      <w:tr w14:paraId="719E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122F4BB2">
            <w:pPr>
              <w:spacing w:line="400" w:lineRule="exact"/>
              <w:jc w:val="center"/>
              <w:rPr>
                <w:rFonts w:ascii="仿宋_GB2312" w:hAnsi="仿宋_GB2312" w:eastAsia="仿宋_GB2312" w:cs="仿宋_GB2312"/>
                <w:sz w:val="24"/>
              </w:rPr>
            </w:pPr>
          </w:p>
        </w:tc>
        <w:tc>
          <w:tcPr>
            <w:tcW w:w="2000" w:type="dxa"/>
            <w:shd w:val="clear" w:color="auto" w:fill="auto"/>
            <w:vAlign w:val="center"/>
          </w:tcPr>
          <w:p w14:paraId="612CF7B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1835" w:type="dxa"/>
            <w:vAlign w:val="center"/>
          </w:tcPr>
          <w:p w14:paraId="53F686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950</w:t>
            </w:r>
          </w:p>
        </w:tc>
        <w:tc>
          <w:tcPr>
            <w:tcW w:w="1835" w:type="dxa"/>
            <w:vAlign w:val="center"/>
          </w:tcPr>
          <w:p w14:paraId="63E23FA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1050</w:t>
            </w:r>
          </w:p>
        </w:tc>
        <w:tc>
          <w:tcPr>
            <w:tcW w:w="1835" w:type="dxa"/>
            <w:vAlign w:val="center"/>
          </w:tcPr>
          <w:p w14:paraId="3B3D64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1150</w:t>
            </w:r>
          </w:p>
        </w:tc>
      </w:tr>
      <w:tr w14:paraId="3C50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395CFDA1">
            <w:pPr>
              <w:spacing w:line="400" w:lineRule="exact"/>
              <w:jc w:val="center"/>
              <w:rPr>
                <w:rFonts w:ascii="仿宋_GB2312" w:hAnsi="仿宋_GB2312" w:eastAsia="仿宋_GB2312" w:cs="仿宋_GB2312"/>
                <w:sz w:val="24"/>
              </w:rPr>
            </w:pPr>
          </w:p>
        </w:tc>
        <w:tc>
          <w:tcPr>
            <w:tcW w:w="2000" w:type="dxa"/>
            <w:shd w:val="clear" w:color="auto" w:fill="auto"/>
            <w:vAlign w:val="center"/>
          </w:tcPr>
          <w:p w14:paraId="5C82F72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三级</w:t>
            </w:r>
          </w:p>
        </w:tc>
        <w:tc>
          <w:tcPr>
            <w:tcW w:w="1835" w:type="dxa"/>
            <w:vAlign w:val="center"/>
          </w:tcPr>
          <w:p w14:paraId="50B263B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650</w:t>
            </w:r>
          </w:p>
        </w:tc>
        <w:tc>
          <w:tcPr>
            <w:tcW w:w="1835" w:type="dxa"/>
            <w:vAlign w:val="center"/>
          </w:tcPr>
          <w:p w14:paraId="0BEAEE6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800</w:t>
            </w:r>
          </w:p>
        </w:tc>
        <w:tc>
          <w:tcPr>
            <w:tcW w:w="1835" w:type="dxa"/>
            <w:vAlign w:val="center"/>
          </w:tcPr>
          <w:p w14:paraId="4962455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950</w:t>
            </w:r>
          </w:p>
        </w:tc>
      </w:tr>
      <w:tr w14:paraId="1D0B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326BF969">
            <w:pPr>
              <w:spacing w:line="400" w:lineRule="exact"/>
              <w:jc w:val="center"/>
              <w:rPr>
                <w:rFonts w:ascii="仿宋_GB2312" w:hAnsi="仿宋_GB2312" w:eastAsia="仿宋_GB2312" w:cs="仿宋_GB2312"/>
                <w:sz w:val="24"/>
              </w:rPr>
            </w:pPr>
          </w:p>
        </w:tc>
        <w:tc>
          <w:tcPr>
            <w:tcW w:w="2000" w:type="dxa"/>
            <w:shd w:val="clear" w:color="auto" w:fill="auto"/>
            <w:vAlign w:val="center"/>
          </w:tcPr>
          <w:p w14:paraId="303D1DC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四级</w:t>
            </w:r>
          </w:p>
        </w:tc>
        <w:tc>
          <w:tcPr>
            <w:tcW w:w="1835" w:type="dxa"/>
            <w:vAlign w:val="center"/>
          </w:tcPr>
          <w:p w14:paraId="188C5F2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560</w:t>
            </w:r>
          </w:p>
        </w:tc>
        <w:tc>
          <w:tcPr>
            <w:tcW w:w="1835" w:type="dxa"/>
            <w:vAlign w:val="center"/>
          </w:tcPr>
          <w:p w14:paraId="0EDAC03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620</w:t>
            </w:r>
          </w:p>
        </w:tc>
        <w:tc>
          <w:tcPr>
            <w:tcW w:w="1835" w:type="dxa"/>
            <w:vAlign w:val="center"/>
          </w:tcPr>
          <w:p w14:paraId="6BBD1D6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680</w:t>
            </w:r>
          </w:p>
        </w:tc>
      </w:tr>
      <w:tr w14:paraId="69B1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78B4C5E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工矿仓储用地</w:t>
            </w:r>
          </w:p>
        </w:tc>
        <w:tc>
          <w:tcPr>
            <w:tcW w:w="2000" w:type="dxa"/>
            <w:vAlign w:val="center"/>
          </w:tcPr>
          <w:p w14:paraId="6C94C89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1835" w:type="dxa"/>
            <w:vAlign w:val="center"/>
          </w:tcPr>
          <w:p w14:paraId="0C224F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390</w:t>
            </w:r>
          </w:p>
        </w:tc>
        <w:tc>
          <w:tcPr>
            <w:tcW w:w="1835" w:type="dxa"/>
            <w:vAlign w:val="center"/>
          </w:tcPr>
          <w:p w14:paraId="7EE05EC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440</w:t>
            </w:r>
          </w:p>
        </w:tc>
        <w:tc>
          <w:tcPr>
            <w:tcW w:w="1835" w:type="dxa"/>
            <w:vAlign w:val="center"/>
          </w:tcPr>
          <w:p w14:paraId="7F51B0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490</w:t>
            </w:r>
          </w:p>
        </w:tc>
      </w:tr>
      <w:tr w14:paraId="1727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2A81EAEB">
            <w:pPr>
              <w:spacing w:line="400" w:lineRule="exact"/>
              <w:jc w:val="center"/>
              <w:rPr>
                <w:rFonts w:ascii="仿宋_GB2312" w:hAnsi="仿宋_GB2312" w:eastAsia="仿宋_GB2312" w:cs="仿宋_GB2312"/>
                <w:sz w:val="24"/>
              </w:rPr>
            </w:pPr>
          </w:p>
        </w:tc>
        <w:tc>
          <w:tcPr>
            <w:tcW w:w="2000" w:type="dxa"/>
            <w:vAlign w:val="center"/>
          </w:tcPr>
          <w:p w14:paraId="163E06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1835" w:type="dxa"/>
            <w:vAlign w:val="center"/>
          </w:tcPr>
          <w:p w14:paraId="4FEAD6E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310</w:t>
            </w:r>
          </w:p>
        </w:tc>
        <w:tc>
          <w:tcPr>
            <w:tcW w:w="1835" w:type="dxa"/>
            <w:vAlign w:val="center"/>
          </w:tcPr>
          <w:p w14:paraId="64A3CA0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350</w:t>
            </w:r>
          </w:p>
        </w:tc>
        <w:tc>
          <w:tcPr>
            <w:tcW w:w="1835" w:type="dxa"/>
            <w:vAlign w:val="center"/>
          </w:tcPr>
          <w:p w14:paraId="361D36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390</w:t>
            </w:r>
          </w:p>
        </w:tc>
      </w:tr>
      <w:tr w14:paraId="16DD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51447FB5">
            <w:pPr>
              <w:spacing w:line="400" w:lineRule="exact"/>
              <w:jc w:val="center"/>
              <w:rPr>
                <w:rFonts w:ascii="仿宋_GB2312" w:hAnsi="仿宋_GB2312" w:eastAsia="仿宋_GB2312" w:cs="仿宋_GB2312"/>
                <w:sz w:val="24"/>
              </w:rPr>
            </w:pPr>
          </w:p>
        </w:tc>
        <w:tc>
          <w:tcPr>
            <w:tcW w:w="2000" w:type="dxa"/>
            <w:vAlign w:val="center"/>
          </w:tcPr>
          <w:p w14:paraId="39EE947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三级</w:t>
            </w:r>
          </w:p>
        </w:tc>
        <w:tc>
          <w:tcPr>
            <w:tcW w:w="1835" w:type="dxa"/>
            <w:vAlign w:val="center"/>
          </w:tcPr>
          <w:p w14:paraId="5DB7416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w:t>
            </w:r>
          </w:p>
        </w:tc>
        <w:tc>
          <w:tcPr>
            <w:tcW w:w="1835" w:type="dxa"/>
            <w:vAlign w:val="center"/>
          </w:tcPr>
          <w:p w14:paraId="6871984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290</w:t>
            </w:r>
          </w:p>
        </w:tc>
        <w:tc>
          <w:tcPr>
            <w:tcW w:w="1835" w:type="dxa"/>
            <w:vAlign w:val="center"/>
          </w:tcPr>
          <w:p w14:paraId="6EFA126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310</w:t>
            </w:r>
          </w:p>
        </w:tc>
      </w:tr>
      <w:tr w14:paraId="74C2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7E2DF9D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公共管理与服务用地</w:t>
            </w:r>
          </w:p>
        </w:tc>
        <w:tc>
          <w:tcPr>
            <w:tcW w:w="2000" w:type="dxa"/>
            <w:shd w:val="clear" w:color="auto" w:fill="auto"/>
            <w:vAlign w:val="center"/>
          </w:tcPr>
          <w:p w14:paraId="74078AC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1835" w:type="dxa"/>
            <w:vAlign w:val="center"/>
          </w:tcPr>
          <w:p w14:paraId="0F1A77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650</w:t>
            </w:r>
          </w:p>
        </w:tc>
        <w:tc>
          <w:tcPr>
            <w:tcW w:w="1835" w:type="dxa"/>
            <w:vAlign w:val="center"/>
          </w:tcPr>
          <w:p w14:paraId="2F752DB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750</w:t>
            </w:r>
          </w:p>
        </w:tc>
        <w:tc>
          <w:tcPr>
            <w:tcW w:w="1835" w:type="dxa"/>
            <w:vAlign w:val="center"/>
          </w:tcPr>
          <w:p w14:paraId="5EDE919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850</w:t>
            </w:r>
          </w:p>
        </w:tc>
      </w:tr>
      <w:tr w14:paraId="7D8F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23331388">
            <w:pPr>
              <w:spacing w:line="400" w:lineRule="exact"/>
              <w:jc w:val="center"/>
              <w:rPr>
                <w:rFonts w:ascii="仿宋_GB2312" w:hAnsi="仿宋_GB2312" w:eastAsia="仿宋_GB2312" w:cs="仿宋_GB2312"/>
                <w:sz w:val="24"/>
              </w:rPr>
            </w:pPr>
          </w:p>
        </w:tc>
        <w:tc>
          <w:tcPr>
            <w:tcW w:w="2000" w:type="dxa"/>
            <w:shd w:val="clear" w:color="auto" w:fill="auto"/>
            <w:vAlign w:val="center"/>
          </w:tcPr>
          <w:p w14:paraId="3365491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1835" w:type="dxa"/>
            <w:vAlign w:val="center"/>
          </w:tcPr>
          <w:p w14:paraId="2624E34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430</w:t>
            </w:r>
          </w:p>
        </w:tc>
        <w:tc>
          <w:tcPr>
            <w:tcW w:w="1835" w:type="dxa"/>
            <w:vAlign w:val="center"/>
          </w:tcPr>
          <w:p w14:paraId="3E50E65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540</w:t>
            </w:r>
          </w:p>
        </w:tc>
        <w:tc>
          <w:tcPr>
            <w:tcW w:w="1835" w:type="dxa"/>
            <w:vAlign w:val="center"/>
          </w:tcPr>
          <w:p w14:paraId="228BDA3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650</w:t>
            </w:r>
          </w:p>
        </w:tc>
      </w:tr>
      <w:tr w14:paraId="4950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325634F6">
            <w:pPr>
              <w:spacing w:line="400" w:lineRule="exact"/>
              <w:jc w:val="center"/>
              <w:rPr>
                <w:rFonts w:ascii="仿宋_GB2312" w:hAnsi="仿宋_GB2312" w:eastAsia="仿宋_GB2312" w:cs="仿宋_GB2312"/>
                <w:sz w:val="24"/>
              </w:rPr>
            </w:pPr>
          </w:p>
        </w:tc>
        <w:tc>
          <w:tcPr>
            <w:tcW w:w="2000" w:type="dxa"/>
            <w:shd w:val="clear" w:color="auto" w:fill="auto"/>
            <w:vAlign w:val="center"/>
          </w:tcPr>
          <w:p w14:paraId="297D15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三级</w:t>
            </w:r>
          </w:p>
        </w:tc>
        <w:tc>
          <w:tcPr>
            <w:tcW w:w="1835" w:type="dxa"/>
            <w:vAlign w:val="center"/>
          </w:tcPr>
          <w:p w14:paraId="1F02AF8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310</w:t>
            </w:r>
          </w:p>
        </w:tc>
        <w:tc>
          <w:tcPr>
            <w:tcW w:w="1835" w:type="dxa"/>
            <w:vAlign w:val="center"/>
          </w:tcPr>
          <w:p w14:paraId="4DC210D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380</w:t>
            </w:r>
          </w:p>
        </w:tc>
        <w:tc>
          <w:tcPr>
            <w:tcW w:w="1835" w:type="dxa"/>
            <w:vAlign w:val="center"/>
          </w:tcPr>
          <w:p w14:paraId="3CCFD34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450</w:t>
            </w:r>
          </w:p>
        </w:tc>
      </w:tr>
      <w:tr w14:paraId="4791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restart"/>
            <w:vAlign w:val="center"/>
          </w:tcPr>
          <w:p w14:paraId="44AACDE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交通运输用地</w:t>
            </w:r>
          </w:p>
        </w:tc>
        <w:tc>
          <w:tcPr>
            <w:tcW w:w="2000" w:type="dxa"/>
            <w:shd w:val="clear" w:color="auto" w:fill="auto"/>
            <w:vAlign w:val="center"/>
          </w:tcPr>
          <w:p w14:paraId="1E57D6C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1835" w:type="dxa"/>
            <w:vAlign w:val="center"/>
          </w:tcPr>
          <w:p w14:paraId="0008973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600</w:t>
            </w:r>
          </w:p>
        </w:tc>
        <w:tc>
          <w:tcPr>
            <w:tcW w:w="1835" w:type="dxa"/>
            <w:vAlign w:val="center"/>
          </w:tcPr>
          <w:p w14:paraId="08B0EBB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720</w:t>
            </w:r>
          </w:p>
        </w:tc>
        <w:tc>
          <w:tcPr>
            <w:tcW w:w="1835" w:type="dxa"/>
            <w:vAlign w:val="center"/>
          </w:tcPr>
          <w:p w14:paraId="3B739D9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840</w:t>
            </w:r>
          </w:p>
        </w:tc>
      </w:tr>
      <w:tr w14:paraId="40A1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5E2AAAE3">
            <w:pPr>
              <w:spacing w:line="400" w:lineRule="exact"/>
              <w:jc w:val="center"/>
              <w:rPr>
                <w:rFonts w:ascii="仿宋_GB2312" w:hAnsi="仿宋_GB2312" w:eastAsia="仿宋_GB2312" w:cs="仿宋_GB2312"/>
                <w:sz w:val="24"/>
              </w:rPr>
            </w:pPr>
          </w:p>
        </w:tc>
        <w:tc>
          <w:tcPr>
            <w:tcW w:w="2000" w:type="dxa"/>
            <w:shd w:val="clear" w:color="auto" w:fill="auto"/>
            <w:vAlign w:val="center"/>
          </w:tcPr>
          <w:p w14:paraId="1DD7506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1835" w:type="dxa"/>
            <w:vAlign w:val="center"/>
          </w:tcPr>
          <w:p w14:paraId="302F25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400</w:t>
            </w:r>
          </w:p>
        </w:tc>
        <w:tc>
          <w:tcPr>
            <w:tcW w:w="1835" w:type="dxa"/>
            <w:vAlign w:val="center"/>
          </w:tcPr>
          <w:p w14:paraId="1F3D416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500</w:t>
            </w:r>
          </w:p>
        </w:tc>
        <w:tc>
          <w:tcPr>
            <w:tcW w:w="1835" w:type="dxa"/>
            <w:vAlign w:val="center"/>
          </w:tcPr>
          <w:p w14:paraId="2CB88FD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600</w:t>
            </w:r>
          </w:p>
        </w:tc>
      </w:tr>
      <w:tr w14:paraId="1A77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5" w:type="dxa"/>
            <w:vMerge w:val="continue"/>
            <w:vAlign w:val="center"/>
          </w:tcPr>
          <w:p w14:paraId="52CEAABD">
            <w:pPr>
              <w:spacing w:line="400" w:lineRule="exact"/>
              <w:jc w:val="center"/>
              <w:rPr>
                <w:rFonts w:ascii="仿宋_GB2312" w:hAnsi="仿宋_GB2312" w:eastAsia="仿宋_GB2312" w:cs="仿宋_GB2312"/>
                <w:sz w:val="24"/>
              </w:rPr>
            </w:pPr>
          </w:p>
        </w:tc>
        <w:tc>
          <w:tcPr>
            <w:tcW w:w="2000" w:type="dxa"/>
            <w:shd w:val="clear" w:color="auto" w:fill="auto"/>
            <w:vAlign w:val="center"/>
          </w:tcPr>
          <w:p w14:paraId="36A7243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三级</w:t>
            </w:r>
          </w:p>
        </w:tc>
        <w:tc>
          <w:tcPr>
            <w:tcW w:w="1835" w:type="dxa"/>
            <w:vAlign w:val="center"/>
          </w:tcPr>
          <w:p w14:paraId="6F9A773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300</w:t>
            </w:r>
          </w:p>
        </w:tc>
        <w:tc>
          <w:tcPr>
            <w:tcW w:w="1835" w:type="dxa"/>
            <w:vAlign w:val="center"/>
          </w:tcPr>
          <w:p w14:paraId="59DBF50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350</w:t>
            </w:r>
          </w:p>
        </w:tc>
        <w:tc>
          <w:tcPr>
            <w:tcW w:w="1835" w:type="dxa"/>
            <w:vAlign w:val="center"/>
          </w:tcPr>
          <w:p w14:paraId="62144C6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400</w:t>
            </w:r>
          </w:p>
        </w:tc>
      </w:tr>
    </w:tbl>
    <w:p w14:paraId="75A7E67E">
      <w:pPr>
        <w:spacing w:line="600" w:lineRule="exact"/>
        <w:jc w:val="right"/>
        <w:rPr>
          <w:rFonts w:ascii="仿宋_GB2312" w:hAnsi="仿宋_GB2312" w:eastAsia="仿宋_GB2312" w:cs="仿宋_GB2312"/>
          <w:sz w:val="24"/>
        </w:rPr>
        <w:sectPr>
          <w:pgSz w:w="11906" w:h="16838"/>
          <w:pgMar w:top="2041" w:right="1361" w:bottom="1928" w:left="1531" w:header="851" w:footer="1587" w:gutter="0"/>
          <w:cols w:space="0" w:num="1"/>
          <w:docGrid w:type="lines" w:linePitch="314" w:charSpace="0"/>
        </w:sectPr>
      </w:pPr>
    </w:p>
    <w:p w14:paraId="67EF19F4">
      <w:pPr>
        <w:wordWrap w:val="0"/>
        <w:spacing w:line="580" w:lineRule="exact"/>
        <w:rPr>
          <w:rFonts w:ascii="黑体" w:hAnsi="黑体" w:eastAsia="黑体" w:cs="黑体"/>
          <w:sz w:val="32"/>
          <w:szCs w:val="32"/>
        </w:rPr>
      </w:pPr>
      <w:r>
        <w:rPr>
          <w:rFonts w:hint="eastAsia" w:ascii="黑体" w:hAnsi="黑体" w:eastAsia="黑体" w:cs="黑体"/>
          <w:sz w:val="32"/>
          <w:szCs w:val="32"/>
        </w:rPr>
        <w:t>附件2</w:t>
      </w:r>
    </w:p>
    <w:p w14:paraId="710DA722">
      <w:pPr>
        <w:spacing w:line="400" w:lineRule="exact"/>
        <w:ind w:firstLine="880" w:firstLineChars="200"/>
        <w:jc w:val="center"/>
        <w:rPr>
          <w:rFonts w:ascii="方正小标宋简体" w:hAnsi="方正小标宋简体" w:eastAsia="方正小标宋简体" w:cs="方正小标宋简体"/>
          <w:sz w:val="44"/>
          <w:szCs w:val="44"/>
        </w:rPr>
      </w:pPr>
    </w:p>
    <w:p w14:paraId="594FF601">
      <w:pPr>
        <w:wordWrap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舞钢市建制镇区各类各级土地基准地价表</w:t>
      </w:r>
    </w:p>
    <w:p w14:paraId="6B4CF80B">
      <w:pPr>
        <w:wordWrap w:val="0"/>
        <w:spacing w:line="400" w:lineRule="exact"/>
        <w:jc w:val="center"/>
        <w:rPr>
          <w:rFonts w:ascii="方正小标宋简体" w:hAnsi="方正小标宋简体" w:eastAsia="方正小标宋简体" w:cs="方正小标宋简体"/>
          <w:sz w:val="44"/>
          <w:szCs w:val="44"/>
        </w:rPr>
      </w:pPr>
    </w:p>
    <w:p w14:paraId="758227E7">
      <w:pPr>
        <w:wordWrap w:val="0"/>
        <w:spacing w:line="600" w:lineRule="exact"/>
        <w:jc w:val="right"/>
        <w:rPr>
          <w:rFonts w:ascii="楷体_GB2312" w:hAnsi="楷体_GB2312" w:eastAsia="楷体_GB2312" w:cs="仿宋_GB2312"/>
          <w:sz w:val="28"/>
          <w:szCs w:val="32"/>
        </w:rPr>
      </w:pPr>
      <w:r>
        <w:rPr>
          <w:rFonts w:hint="eastAsia" w:ascii="楷体_GB2312" w:hAnsi="楷体_GB2312" w:eastAsia="楷体_GB2312" w:cs="仿宋_GB2312"/>
          <w:sz w:val="28"/>
          <w:szCs w:val="32"/>
        </w:rPr>
        <w:t>单元：元/平方米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10"/>
        <w:gridCol w:w="2574"/>
        <w:gridCol w:w="1656"/>
        <w:gridCol w:w="1656"/>
        <w:gridCol w:w="1658"/>
      </w:tblGrid>
      <w:tr w14:paraId="42C0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3918" w:type="dxa"/>
            <w:gridSpan w:val="3"/>
            <w:vAlign w:val="center"/>
          </w:tcPr>
          <w:p w14:paraId="44AD3175">
            <w:pPr>
              <w:spacing w:line="400" w:lineRule="exact"/>
              <w:jc w:val="center"/>
              <w:rPr>
                <w:rFonts w:ascii="黑体" w:hAnsi="黑体" w:eastAsia="黑体" w:cs="黑体"/>
                <w:sz w:val="24"/>
              </w:rPr>
            </w:pPr>
            <w:r>
              <w:rPr>
                <w:rFonts w:hint="eastAsia" w:ascii="黑体" w:hAnsi="黑体" w:eastAsia="黑体" w:cs="黑体"/>
                <w:sz w:val="24"/>
              </w:rPr>
              <w:t>土地级别</w:t>
            </w:r>
          </w:p>
        </w:tc>
        <w:tc>
          <w:tcPr>
            <w:tcW w:w="1656" w:type="dxa"/>
            <w:vAlign w:val="center"/>
          </w:tcPr>
          <w:p w14:paraId="7D162E8F">
            <w:pPr>
              <w:spacing w:line="400" w:lineRule="exact"/>
              <w:jc w:val="center"/>
              <w:rPr>
                <w:rFonts w:ascii="黑体" w:hAnsi="黑体" w:eastAsia="黑体" w:cs="黑体"/>
                <w:sz w:val="24"/>
              </w:rPr>
            </w:pPr>
            <w:r>
              <w:rPr>
                <w:rFonts w:hint="eastAsia" w:ascii="黑体" w:hAnsi="黑体" w:eastAsia="黑体" w:cs="黑体"/>
                <w:sz w:val="24"/>
              </w:rPr>
              <w:t>一级地</w:t>
            </w:r>
          </w:p>
        </w:tc>
        <w:tc>
          <w:tcPr>
            <w:tcW w:w="1656" w:type="dxa"/>
            <w:vAlign w:val="center"/>
          </w:tcPr>
          <w:p w14:paraId="4DB87DC6">
            <w:pPr>
              <w:spacing w:line="400" w:lineRule="exact"/>
              <w:jc w:val="center"/>
              <w:rPr>
                <w:rFonts w:ascii="黑体" w:hAnsi="黑体" w:eastAsia="黑体" w:cs="黑体"/>
                <w:sz w:val="24"/>
              </w:rPr>
            </w:pPr>
            <w:r>
              <w:rPr>
                <w:rFonts w:hint="eastAsia" w:ascii="黑体" w:hAnsi="黑体" w:eastAsia="黑体" w:cs="黑体"/>
                <w:sz w:val="24"/>
              </w:rPr>
              <w:t>二级地</w:t>
            </w:r>
          </w:p>
        </w:tc>
        <w:tc>
          <w:tcPr>
            <w:tcW w:w="1658" w:type="dxa"/>
            <w:vAlign w:val="center"/>
          </w:tcPr>
          <w:p w14:paraId="43DCD68F">
            <w:pPr>
              <w:spacing w:line="400" w:lineRule="exact"/>
              <w:jc w:val="center"/>
              <w:rPr>
                <w:rFonts w:ascii="黑体" w:hAnsi="黑体" w:eastAsia="黑体" w:cs="黑体"/>
                <w:sz w:val="24"/>
              </w:rPr>
            </w:pPr>
            <w:r>
              <w:rPr>
                <w:rFonts w:hint="eastAsia" w:ascii="黑体" w:hAnsi="黑体" w:eastAsia="黑体" w:cs="黑体"/>
                <w:sz w:val="24"/>
              </w:rPr>
              <w:t>三级地</w:t>
            </w:r>
          </w:p>
        </w:tc>
      </w:tr>
      <w:tr w14:paraId="3801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restart"/>
            <w:vAlign w:val="center"/>
          </w:tcPr>
          <w:p w14:paraId="06FBABE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尚</w:t>
            </w:r>
          </w:p>
          <w:p w14:paraId="2646BD6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店</w:t>
            </w:r>
          </w:p>
          <w:p w14:paraId="6F02837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镇</w:t>
            </w:r>
          </w:p>
        </w:tc>
        <w:tc>
          <w:tcPr>
            <w:tcW w:w="810" w:type="dxa"/>
            <w:vMerge w:val="restart"/>
            <w:vAlign w:val="center"/>
          </w:tcPr>
          <w:p w14:paraId="58417EB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商服用地</w:t>
            </w:r>
          </w:p>
        </w:tc>
        <w:tc>
          <w:tcPr>
            <w:tcW w:w="2574" w:type="dxa"/>
            <w:vAlign w:val="center"/>
          </w:tcPr>
          <w:p w14:paraId="4970650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7E3E8D8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580</w:t>
            </w:r>
          </w:p>
        </w:tc>
        <w:tc>
          <w:tcPr>
            <w:tcW w:w="1656" w:type="dxa"/>
            <w:vAlign w:val="center"/>
          </w:tcPr>
          <w:p w14:paraId="2ED2F5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440</w:t>
            </w:r>
          </w:p>
        </w:tc>
        <w:tc>
          <w:tcPr>
            <w:tcW w:w="1658" w:type="dxa"/>
            <w:vAlign w:val="center"/>
          </w:tcPr>
          <w:p w14:paraId="3F59FC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340</w:t>
            </w:r>
          </w:p>
        </w:tc>
      </w:tr>
      <w:tr w14:paraId="4D4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EF9D1C3">
            <w:pPr>
              <w:spacing w:line="400" w:lineRule="exact"/>
              <w:jc w:val="center"/>
              <w:rPr>
                <w:rFonts w:ascii="仿宋_GB2312" w:hAnsi="仿宋_GB2312" w:eastAsia="仿宋_GB2312" w:cs="仿宋_GB2312"/>
                <w:sz w:val="24"/>
              </w:rPr>
            </w:pPr>
          </w:p>
        </w:tc>
        <w:tc>
          <w:tcPr>
            <w:tcW w:w="810" w:type="dxa"/>
            <w:vMerge w:val="continue"/>
            <w:vAlign w:val="center"/>
          </w:tcPr>
          <w:p w14:paraId="4E40E54E">
            <w:pPr>
              <w:spacing w:line="400" w:lineRule="exact"/>
              <w:jc w:val="center"/>
              <w:rPr>
                <w:rFonts w:ascii="仿宋_GB2312" w:hAnsi="仿宋_GB2312" w:eastAsia="仿宋_GB2312" w:cs="仿宋_GB2312"/>
                <w:sz w:val="24"/>
              </w:rPr>
            </w:pPr>
          </w:p>
        </w:tc>
        <w:tc>
          <w:tcPr>
            <w:tcW w:w="2574" w:type="dxa"/>
            <w:vAlign w:val="center"/>
          </w:tcPr>
          <w:p w14:paraId="32CD8F0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4D709F6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480-680</w:t>
            </w:r>
          </w:p>
        </w:tc>
        <w:tc>
          <w:tcPr>
            <w:tcW w:w="1656" w:type="dxa"/>
            <w:vAlign w:val="center"/>
          </w:tcPr>
          <w:p w14:paraId="1481B46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400-480</w:t>
            </w:r>
          </w:p>
        </w:tc>
        <w:tc>
          <w:tcPr>
            <w:tcW w:w="1658" w:type="dxa"/>
            <w:vAlign w:val="center"/>
          </w:tcPr>
          <w:p w14:paraId="2C51265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280-400</w:t>
            </w:r>
          </w:p>
        </w:tc>
      </w:tr>
      <w:tr w14:paraId="5483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4AB3AD00">
            <w:pPr>
              <w:spacing w:line="400" w:lineRule="exact"/>
              <w:jc w:val="center"/>
              <w:rPr>
                <w:rFonts w:ascii="仿宋_GB2312" w:hAnsi="仿宋_GB2312" w:eastAsia="仿宋_GB2312" w:cs="仿宋_GB2312"/>
                <w:sz w:val="24"/>
              </w:rPr>
            </w:pPr>
          </w:p>
        </w:tc>
        <w:tc>
          <w:tcPr>
            <w:tcW w:w="810" w:type="dxa"/>
            <w:vMerge w:val="restart"/>
            <w:vAlign w:val="center"/>
          </w:tcPr>
          <w:p w14:paraId="3518AED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住宅用地</w:t>
            </w:r>
          </w:p>
        </w:tc>
        <w:tc>
          <w:tcPr>
            <w:tcW w:w="2574" w:type="dxa"/>
            <w:shd w:val="clear" w:color="auto" w:fill="auto"/>
            <w:vAlign w:val="center"/>
          </w:tcPr>
          <w:p w14:paraId="2AB62A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3073245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520</w:t>
            </w:r>
          </w:p>
        </w:tc>
        <w:tc>
          <w:tcPr>
            <w:tcW w:w="1656" w:type="dxa"/>
            <w:vAlign w:val="center"/>
          </w:tcPr>
          <w:p w14:paraId="73754EA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420</w:t>
            </w:r>
          </w:p>
        </w:tc>
        <w:tc>
          <w:tcPr>
            <w:tcW w:w="1658" w:type="dxa"/>
            <w:vAlign w:val="center"/>
          </w:tcPr>
          <w:p w14:paraId="255FC74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320</w:t>
            </w:r>
          </w:p>
        </w:tc>
      </w:tr>
      <w:tr w14:paraId="12B0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15590D4">
            <w:pPr>
              <w:spacing w:line="400" w:lineRule="exact"/>
              <w:jc w:val="center"/>
              <w:rPr>
                <w:rFonts w:ascii="仿宋_GB2312" w:hAnsi="仿宋_GB2312" w:eastAsia="仿宋_GB2312" w:cs="仿宋_GB2312"/>
                <w:sz w:val="24"/>
              </w:rPr>
            </w:pPr>
          </w:p>
        </w:tc>
        <w:tc>
          <w:tcPr>
            <w:tcW w:w="810" w:type="dxa"/>
            <w:vMerge w:val="continue"/>
            <w:vAlign w:val="center"/>
          </w:tcPr>
          <w:p w14:paraId="7046158B">
            <w:pPr>
              <w:spacing w:line="400" w:lineRule="exact"/>
              <w:jc w:val="center"/>
              <w:rPr>
                <w:rFonts w:ascii="仿宋_GB2312" w:hAnsi="仿宋_GB2312" w:eastAsia="仿宋_GB2312" w:cs="仿宋_GB2312"/>
                <w:sz w:val="24"/>
              </w:rPr>
            </w:pPr>
          </w:p>
        </w:tc>
        <w:tc>
          <w:tcPr>
            <w:tcW w:w="2574" w:type="dxa"/>
            <w:shd w:val="clear" w:color="auto" w:fill="auto"/>
            <w:vAlign w:val="center"/>
          </w:tcPr>
          <w:p w14:paraId="78BB651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66181E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470-570</w:t>
            </w:r>
          </w:p>
        </w:tc>
        <w:tc>
          <w:tcPr>
            <w:tcW w:w="1656" w:type="dxa"/>
            <w:vAlign w:val="center"/>
          </w:tcPr>
          <w:p w14:paraId="0AD672A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370-470</w:t>
            </w:r>
          </w:p>
        </w:tc>
        <w:tc>
          <w:tcPr>
            <w:tcW w:w="1658" w:type="dxa"/>
            <w:vAlign w:val="center"/>
          </w:tcPr>
          <w:p w14:paraId="4DA27DB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270-370</w:t>
            </w:r>
          </w:p>
        </w:tc>
      </w:tr>
      <w:tr w14:paraId="314D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29B65C8F">
            <w:pPr>
              <w:spacing w:line="400" w:lineRule="exact"/>
              <w:jc w:val="center"/>
              <w:rPr>
                <w:rFonts w:ascii="仿宋_GB2312" w:hAnsi="仿宋_GB2312" w:eastAsia="仿宋_GB2312" w:cs="仿宋_GB2312"/>
                <w:sz w:val="24"/>
              </w:rPr>
            </w:pPr>
          </w:p>
        </w:tc>
        <w:tc>
          <w:tcPr>
            <w:tcW w:w="810" w:type="dxa"/>
            <w:vMerge w:val="restart"/>
            <w:vAlign w:val="center"/>
          </w:tcPr>
          <w:p w14:paraId="5BBCE00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工矿仓储用地</w:t>
            </w:r>
          </w:p>
        </w:tc>
        <w:tc>
          <w:tcPr>
            <w:tcW w:w="2574" w:type="dxa"/>
            <w:shd w:val="clear" w:color="auto" w:fill="auto"/>
            <w:vAlign w:val="center"/>
          </w:tcPr>
          <w:p w14:paraId="13297D2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7A50BE2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320</w:t>
            </w:r>
          </w:p>
        </w:tc>
        <w:tc>
          <w:tcPr>
            <w:tcW w:w="1656" w:type="dxa"/>
            <w:vAlign w:val="center"/>
          </w:tcPr>
          <w:p w14:paraId="382539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280</w:t>
            </w:r>
          </w:p>
        </w:tc>
        <w:tc>
          <w:tcPr>
            <w:tcW w:w="1658" w:type="dxa"/>
            <w:vAlign w:val="center"/>
          </w:tcPr>
          <w:p w14:paraId="6C9886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245</w:t>
            </w:r>
          </w:p>
        </w:tc>
      </w:tr>
      <w:tr w14:paraId="5F0C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05F05DD1">
            <w:pPr>
              <w:spacing w:line="400" w:lineRule="exact"/>
              <w:jc w:val="center"/>
              <w:rPr>
                <w:rFonts w:ascii="仿宋_GB2312" w:hAnsi="仿宋_GB2312" w:eastAsia="仿宋_GB2312" w:cs="仿宋_GB2312"/>
                <w:sz w:val="24"/>
              </w:rPr>
            </w:pPr>
          </w:p>
        </w:tc>
        <w:tc>
          <w:tcPr>
            <w:tcW w:w="810" w:type="dxa"/>
            <w:vMerge w:val="continue"/>
            <w:vAlign w:val="center"/>
          </w:tcPr>
          <w:p w14:paraId="418BAC27">
            <w:pPr>
              <w:spacing w:line="400" w:lineRule="exact"/>
              <w:jc w:val="center"/>
              <w:rPr>
                <w:rFonts w:ascii="仿宋_GB2312" w:hAnsi="仿宋_GB2312" w:eastAsia="仿宋_GB2312" w:cs="仿宋_GB2312"/>
                <w:sz w:val="24"/>
              </w:rPr>
            </w:pPr>
          </w:p>
        </w:tc>
        <w:tc>
          <w:tcPr>
            <w:tcW w:w="2574" w:type="dxa"/>
            <w:shd w:val="clear" w:color="auto" w:fill="auto"/>
            <w:vAlign w:val="center"/>
          </w:tcPr>
          <w:p w14:paraId="348765A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50E6883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300-340</w:t>
            </w:r>
          </w:p>
        </w:tc>
        <w:tc>
          <w:tcPr>
            <w:tcW w:w="1656" w:type="dxa"/>
            <w:vAlign w:val="center"/>
          </w:tcPr>
          <w:p w14:paraId="7F3B4BB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260-300</w:t>
            </w:r>
          </w:p>
        </w:tc>
        <w:tc>
          <w:tcPr>
            <w:tcW w:w="1658" w:type="dxa"/>
            <w:vAlign w:val="center"/>
          </w:tcPr>
          <w:p w14:paraId="6B36070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235-260</w:t>
            </w:r>
          </w:p>
        </w:tc>
      </w:tr>
      <w:tr w14:paraId="73B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7A146557">
            <w:pPr>
              <w:spacing w:line="400" w:lineRule="exact"/>
              <w:jc w:val="center"/>
              <w:rPr>
                <w:rFonts w:ascii="仿宋_GB2312" w:hAnsi="仿宋_GB2312" w:eastAsia="仿宋_GB2312" w:cs="仿宋_GB2312"/>
                <w:sz w:val="24"/>
              </w:rPr>
            </w:pPr>
          </w:p>
        </w:tc>
        <w:tc>
          <w:tcPr>
            <w:tcW w:w="810" w:type="dxa"/>
            <w:vMerge w:val="restart"/>
            <w:vAlign w:val="center"/>
          </w:tcPr>
          <w:p w14:paraId="488423D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公共用地</w:t>
            </w:r>
          </w:p>
        </w:tc>
        <w:tc>
          <w:tcPr>
            <w:tcW w:w="2574" w:type="dxa"/>
            <w:shd w:val="clear" w:color="auto" w:fill="auto"/>
            <w:vAlign w:val="center"/>
          </w:tcPr>
          <w:p w14:paraId="444B772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4FED6ED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430</w:t>
            </w:r>
          </w:p>
        </w:tc>
        <w:tc>
          <w:tcPr>
            <w:tcW w:w="1656" w:type="dxa"/>
            <w:vAlign w:val="center"/>
          </w:tcPr>
          <w:p w14:paraId="288E239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320</w:t>
            </w:r>
          </w:p>
        </w:tc>
        <w:tc>
          <w:tcPr>
            <w:tcW w:w="1658" w:type="dxa"/>
            <w:vAlign w:val="center"/>
          </w:tcPr>
          <w:p w14:paraId="67D08D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250</w:t>
            </w:r>
          </w:p>
        </w:tc>
      </w:tr>
      <w:tr w14:paraId="6652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2B5EE97A">
            <w:pPr>
              <w:spacing w:line="400" w:lineRule="exact"/>
              <w:jc w:val="center"/>
              <w:rPr>
                <w:rFonts w:ascii="仿宋_GB2312" w:hAnsi="仿宋_GB2312" w:eastAsia="仿宋_GB2312" w:cs="仿宋_GB2312"/>
                <w:sz w:val="24"/>
              </w:rPr>
            </w:pPr>
          </w:p>
        </w:tc>
        <w:tc>
          <w:tcPr>
            <w:tcW w:w="810" w:type="dxa"/>
            <w:vMerge w:val="continue"/>
            <w:vAlign w:val="center"/>
          </w:tcPr>
          <w:p w14:paraId="0F541447">
            <w:pPr>
              <w:spacing w:line="400" w:lineRule="exact"/>
              <w:jc w:val="center"/>
              <w:rPr>
                <w:rFonts w:ascii="仿宋_GB2312" w:hAnsi="仿宋_GB2312" w:eastAsia="仿宋_GB2312" w:cs="仿宋_GB2312"/>
                <w:sz w:val="24"/>
              </w:rPr>
            </w:pPr>
          </w:p>
        </w:tc>
        <w:tc>
          <w:tcPr>
            <w:tcW w:w="2574" w:type="dxa"/>
            <w:shd w:val="clear" w:color="auto" w:fill="auto"/>
            <w:vAlign w:val="center"/>
          </w:tcPr>
          <w:p w14:paraId="622E6DB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379E4E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370-490</w:t>
            </w:r>
          </w:p>
        </w:tc>
        <w:tc>
          <w:tcPr>
            <w:tcW w:w="1656" w:type="dxa"/>
            <w:vAlign w:val="center"/>
          </w:tcPr>
          <w:p w14:paraId="5E8A92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270-370</w:t>
            </w:r>
          </w:p>
        </w:tc>
        <w:tc>
          <w:tcPr>
            <w:tcW w:w="1658" w:type="dxa"/>
            <w:vAlign w:val="center"/>
          </w:tcPr>
          <w:p w14:paraId="7F73F5A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235-270</w:t>
            </w:r>
          </w:p>
        </w:tc>
      </w:tr>
      <w:tr w14:paraId="1622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restart"/>
            <w:vAlign w:val="center"/>
          </w:tcPr>
          <w:p w14:paraId="3B1644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八</w:t>
            </w:r>
          </w:p>
          <w:p w14:paraId="0BDB58B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p>
          <w:p w14:paraId="4AB721A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镇</w:t>
            </w:r>
          </w:p>
        </w:tc>
        <w:tc>
          <w:tcPr>
            <w:tcW w:w="810" w:type="dxa"/>
            <w:vMerge w:val="restart"/>
            <w:shd w:val="clear" w:color="auto" w:fill="auto"/>
            <w:vAlign w:val="center"/>
          </w:tcPr>
          <w:p w14:paraId="329D7BC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商服用地</w:t>
            </w:r>
          </w:p>
        </w:tc>
        <w:tc>
          <w:tcPr>
            <w:tcW w:w="2574" w:type="dxa"/>
            <w:shd w:val="clear" w:color="auto" w:fill="auto"/>
            <w:vAlign w:val="center"/>
          </w:tcPr>
          <w:p w14:paraId="4FEE944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2C282EE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530</w:t>
            </w:r>
          </w:p>
        </w:tc>
        <w:tc>
          <w:tcPr>
            <w:tcW w:w="1656" w:type="dxa"/>
            <w:vAlign w:val="center"/>
          </w:tcPr>
          <w:p w14:paraId="40B29FF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390</w:t>
            </w:r>
          </w:p>
        </w:tc>
        <w:tc>
          <w:tcPr>
            <w:tcW w:w="1658" w:type="dxa"/>
            <w:vAlign w:val="center"/>
          </w:tcPr>
          <w:p w14:paraId="40FC4A5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310</w:t>
            </w:r>
          </w:p>
        </w:tc>
      </w:tr>
      <w:tr w14:paraId="71C9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312B1ADB">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20A6AB4E">
            <w:pPr>
              <w:spacing w:line="400" w:lineRule="exact"/>
              <w:jc w:val="center"/>
              <w:rPr>
                <w:rFonts w:ascii="仿宋_GB2312" w:hAnsi="仿宋_GB2312" w:eastAsia="仿宋_GB2312" w:cs="仿宋_GB2312"/>
                <w:sz w:val="24"/>
              </w:rPr>
            </w:pPr>
          </w:p>
        </w:tc>
        <w:tc>
          <w:tcPr>
            <w:tcW w:w="2574" w:type="dxa"/>
            <w:shd w:val="clear" w:color="auto" w:fill="auto"/>
            <w:vAlign w:val="center"/>
          </w:tcPr>
          <w:p w14:paraId="0D55ADC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644B96C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430-630</w:t>
            </w:r>
          </w:p>
        </w:tc>
        <w:tc>
          <w:tcPr>
            <w:tcW w:w="1656" w:type="dxa"/>
            <w:vAlign w:val="center"/>
          </w:tcPr>
          <w:p w14:paraId="6939D01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350-430</w:t>
            </w:r>
          </w:p>
        </w:tc>
        <w:tc>
          <w:tcPr>
            <w:tcW w:w="1658" w:type="dxa"/>
            <w:vAlign w:val="center"/>
          </w:tcPr>
          <w:p w14:paraId="1862832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270-350</w:t>
            </w:r>
          </w:p>
        </w:tc>
      </w:tr>
      <w:tr w14:paraId="13F0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FDA9DFB">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36D3B45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住宅用地</w:t>
            </w:r>
          </w:p>
        </w:tc>
        <w:tc>
          <w:tcPr>
            <w:tcW w:w="2574" w:type="dxa"/>
            <w:shd w:val="clear" w:color="auto" w:fill="auto"/>
            <w:vAlign w:val="center"/>
          </w:tcPr>
          <w:p w14:paraId="5E6EBD9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5E73318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480</w:t>
            </w:r>
          </w:p>
        </w:tc>
        <w:tc>
          <w:tcPr>
            <w:tcW w:w="1656" w:type="dxa"/>
            <w:vAlign w:val="center"/>
          </w:tcPr>
          <w:p w14:paraId="7341310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390</w:t>
            </w:r>
          </w:p>
        </w:tc>
        <w:tc>
          <w:tcPr>
            <w:tcW w:w="1658" w:type="dxa"/>
            <w:vAlign w:val="center"/>
          </w:tcPr>
          <w:p w14:paraId="460B798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300</w:t>
            </w:r>
          </w:p>
        </w:tc>
      </w:tr>
      <w:tr w14:paraId="0F75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7BF82EDD">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3310E130">
            <w:pPr>
              <w:spacing w:line="400" w:lineRule="exact"/>
              <w:jc w:val="center"/>
              <w:rPr>
                <w:rFonts w:ascii="仿宋_GB2312" w:hAnsi="仿宋_GB2312" w:eastAsia="仿宋_GB2312" w:cs="仿宋_GB2312"/>
                <w:sz w:val="24"/>
              </w:rPr>
            </w:pPr>
          </w:p>
        </w:tc>
        <w:tc>
          <w:tcPr>
            <w:tcW w:w="2574" w:type="dxa"/>
            <w:shd w:val="clear" w:color="auto" w:fill="auto"/>
            <w:vAlign w:val="center"/>
          </w:tcPr>
          <w:p w14:paraId="0C2057B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0826498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440-520</w:t>
            </w:r>
          </w:p>
        </w:tc>
        <w:tc>
          <w:tcPr>
            <w:tcW w:w="1656" w:type="dxa"/>
            <w:vAlign w:val="center"/>
          </w:tcPr>
          <w:p w14:paraId="4EBCA78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340-440</w:t>
            </w:r>
          </w:p>
        </w:tc>
        <w:tc>
          <w:tcPr>
            <w:tcW w:w="1658" w:type="dxa"/>
            <w:vAlign w:val="center"/>
          </w:tcPr>
          <w:p w14:paraId="4F63230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260-340</w:t>
            </w:r>
          </w:p>
        </w:tc>
      </w:tr>
      <w:tr w14:paraId="1CAD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52ED1DA9">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5EB2484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工矿仓储用地</w:t>
            </w:r>
          </w:p>
        </w:tc>
        <w:tc>
          <w:tcPr>
            <w:tcW w:w="2574" w:type="dxa"/>
            <w:shd w:val="clear" w:color="auto" w:fill="auto"/>
            <w:vAlign w:val="center"/>
          </w:tcPr>
          <w:p w14:paraId="7DA13B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50D6723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305</w:t>
            </w:r>
          </w:p>
        </w:tc>
        <w:tc>
          <w:tcPr>
            <w:tcW w:w="1656" w:type="dxa"/>
            <w:vAlign w:val="center"/>
          </w:tcPr>
          <w:p w14:paraId="701BDD1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275</w:t>
            </w:r>
          </w:p>
        </w:tc>
        <w:tc>
          <w:tcPr>
            <w:tcW w:w="1658" w:type="dxa"/>
            <w:vAlign w:val="center"/>
          </w:tcPr>
          <w:p w14:paraId="49C0676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240</w:t>
            </w:r>
          </w:p>
        </w:tc>
      </w:tr>
      <w:tr w14:paraId="644A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136F1813">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4FDE8A18">
            <w:pPr>
              <w:spacing w:line="400" w:lineRule="exact"/>
              <w:jc w:val="center"/>
              <w:rPr>
                <w:rFonts w:ascii="仿宋_GB2312" w:hAnsi="仿宋_GB2312" w:eastAsia="仿宋_GB2312" w:cs="仿宋_GB2312"/>
                <w:sz w:val="24"/>
              </w:rPr>
            </w:pPr>
          </w:p>
        </w:tc>
        <w:tc>
          <w:tcPr>
            <w:tcW w:w="2574" w:type="dxa"/>
            <w:shd w:val="clear" w:color="auto" w:fill="auto"/>
            <w:vAlign w:val="center"/>
          </w:tcPr>
          <w:p w14:paraId="0FDB3DA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27AD988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295-315</w:t>
            </w:r>
          </w:p>
        </w:tc>
        <w:tc>
          <w:tcPr>
            <w:tcW w:w="1656" w:type="dxa"/>
            <w:vAlign w:val="center"/>
          </w:tcPr>
          <w:p w14:paraId="1710AAC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255-295</w:t>
            </w:r>
          </w:p>
        </w:tc>
        <w:tc>
          <w:tcPr>
            <w:tcW w:w="1658" w:type="dxa"/>
            <w:vAlign w:val="center"/>
          </w:tcPr>
          <w:p w14:paraId="58F6D65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225-255</w:t>
            </w:r>
          </w:p>
        </w:tc>
      </w:tr>
      <w:tr w14:paraId="5918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07CD203A">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194AE70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公共用地</w:t>
            </w:r>
          </w:p>
        </w:tc>
        <w:tc>
          <w:tcPr>
            <w:tcW w:w="2574" w:type="dxa"/>
            <w:shd w:val="clear" w:color="auto" w:fill="auto"/>
            <w:vAlign w:val="center"/>
          </w:tcPr>
          <w:p w14:paraId="24EA6E8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505A7B6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410</w:t>
            </w:r>
          </w:p>
        </w:tc>
        <w:tc>
          <w:tcPr>
            <w:tcW w:w="1656" w:type="dxa"/>
            <w:vAlign w:val="center"/>
          </w:tcPr>
          <w:p w14:paraId="537191B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320</w:t>
            </w:r>
          </w:p>
        </w:tc>
        <w:tc>
          <w:tcPr>
            <w:tcW w:w="1658" w:type="dxa"/>
            <w:vAlign w:val="center"/>
          </w:tcPr>
          <w:p w14:paraId="4FAC4C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255</w:t>
            </w:r>
          </w:p>
        </w:tc>
      </w:tr>
      <w:tr w14:paraId="377E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765884B6">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59D753BE">
            <w:pPr>
              <w:spacing w:line="400" w:lineRule="exact"/>
              <w:jc w:val="center"/>
              <w:rPr>
                <w:rFonts w:ascii="仿宋_GB2312" w:hAnsi="仿宋_GB2312" w:eastAsia="仿宋_GB2312" w:cs="仿宋_GB2312"/>
                <w:sz w:val="24"/>
              </w:rPr>
            </w:pPr>
          </w:p>
        </w:tc>
        <w:tc>
          <w:tcPr>
            <w:tcW w:w="2574" w:type="dxa"/>
            <w:shd w:val="clear" w:color="auto" w:fill="auto"/>
            <w:vAlign w:val="center"/>
          </w:tcPr>
          <w:p w14:paraId="2393415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68ABD93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370-450</w:t>
            </w:r>
          </w:p>
        </w:tc>
        <w:tc>
          <w:tcPr>
            <w:tcW w:w="1656" w:type="dxa"/>
            <w:vAlign w:val="center"/>
          </w:tcPr>
          <w:p w14:paraId="08B6AA1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270-370</w:t>
            </w:r>
          </w:p>
        </w:tc>
        <w:tc>
          <w:tcPr>
            <w:tcW w:w="1658" w:type="dxa"/>
            <w:vAlign w:val="center"/>
          </w:tcPr>
          <w:p w14:paraId="716693F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240-270</w:t>
            </w:r>
          </w:p>
        </w:tc>
      </w:tr>
      <w:tr w14:paraId="69B3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restart"/>
            <w:vAlign w:val="center"/>
          </w:tcPr>
          <w:p w14:paraId="3CB184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尹</w:t>
            </w:r>
          </w:p>
          <w:p w14:paraId="560953B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集</w:t>
            </w:r>
          </w:p>
          <w:p w14:paraId="68CE9E3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镇</w:t>
            </w:r>
          </w:p>
        </w:tc>
        <w:tc>
          <w:tcPr>
            <w:tcW w:w="810" w:type="dxa"/>
            <w:vMerge w:val="restart"/>
            <w:shd w:val="clear" w:color="auto" w:fill="auto"/>
            <w:vAlign w:val="center"/>
          </w:tcPr>
          <w:p w14:paraId="73951DE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商服用地</w:t>
            </w:r>
          </w:p>
        </w:tc>
        <w:tc>
          <w:tcPr>
            <w:tcW w:w="2574" w:type="dxa"/>
            <w:shd w:val="clear" w:color="auto" w:fill="auto"/>
            <w:vAlign w:val="center"/>
          </w:tcPr>
          <w:p w14:paraId="7A3E0B0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4FAC407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500</w:t>
            </w:r>
          </w:p>
        </w:tc>
        <w:tc>
          <w:tcPr>
            <w:tcW w:w="1656" w:type="dxa"/>
            <w:vAlign w:val="center"/>
          </w:tcPr>
          <w:p w14:paraId="66CEFDA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360</w:t>
            </w:r>
          </w:p>
        </w:tc>
        <w:tc>
          <w:tcPr>
            <w:tcW w:w="1658" w:type="dxa"/>
            <w:vAlign w:val="center"/>
          </w:tcPr>
          <w:p w14:paraId="2A6CE39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300</w:t>
            </w:r>
          </w:p>
        </w:tc>
      </w:tr>
      <w:tr w14:paraId="6D8B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2DEBD2D3">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25957C6B">
            <w:pPr>
              <w:spacing w:line="400" w:lineRule="exact"/>
              <w:jc w:val="center"/>
              <w:rPr>
                <w:rFonts w:ascii="仿宋_GB2312" w:hAnsi="仿宋_GB2312" w:eastAsia="仿宋_GB2312" w:cs="仿宋_GB2312"/>
                <w:sz w:val="24"/>
              </w:rPr>
            </w:pPr>
          </w:p>
        </w:tc>
        <w:tc>
          <w:tcPr>
            <w:tcW w:w="2574" w:type="dxa"/>
            <w:shd w:val="clear" w:color="auto" w:fill="auto"/>
            <w:vAlign w:val="center"/>
          </w:tcPr>
          <w:p w14:paraId="585B0F7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3A92D1D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390-610</w:t>
            </w:r>
          </w:p>
        </w:tc>
        <w:tc>
          <w:tcPr>
            <w:tcW w:w="1656" w:type="dxa"/>
            <w:vAlign w:val="center"/>
          </w:tcPr>
          <w:p w14:paraId="5803248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330-390</w:t>
            </w:r>
          </w:p>
        </w:tc>
        <w:tc>
          <w:tcPr>
            <w:tcW w:w="1658" w:type="dxa"/>
            <w:vAlign w:val="center"/>
          </w:tcPr>
          <w:p w14:paraId="4D62F57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270-330</w:t>
            </w:r>
          </w:p>
        </w:tc>
      </w:tr>
      <w:tr w14:paraId="3388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44A6BA8A">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6AD27BF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住宅用地</w:t>
            </w:r>
          </w:p>
        </w:tc>
        <w:tc>
          <w:tcPr>
            <w:tcW w:w="2574" w:type="dxa"/>
            <w:shd w:val="clear" w:color="auto" w:fill="auto"/>
            <w:vAlign w:val="center"/>
          </w:tcPr>
          <w:p w14:paraId="4171773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299B4A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460</w:t>
            </w:r>
          </w:p>
        </w:tc>
        <w:tc>
          <w:tcPr>
            <w:tcW w:w="1656" w:type="dxa"/>
            <w:vAlign w:val="center"/>
          </w:tcPr>
          <w:p w14:paraId="236A4F5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360</w:t>
            </w:r>
          </w:p>
        </w:tc>
        <w:tc>
          <w:tcPr>
            <w:tcW w:w="1658" w:type="dxa"/>
            <w:vAlign w:val="center"/>
          </w:tcPr>
          <w:p w14:paraId="3249C05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290</w:t>
            </w:r>
          </w:p>
        </w:tc>
      </w:tr>
      <w:tr w14:paraId="0987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7C560812">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73BE91D3">
            <w:pPr>
              <w:spacing w:line="400" w:lineRule="exact"/>
              <w:jc w:val="center"/>
              <w:rPr>
                <w:rFonts w:ascii="仿宋_GB2312" w:hAnsi="仿宋_GB2312" w:eastAsia="仿宋_GB2312" w:cs="仿宋_GB2312"/>
                <w:sz w:val="24"/>
              </w:rPr>
            </w:pPr>
          </w:p>
        </w:tc>
        <w:tc>
          <w:tcPr>
            <w:tcW w:w="2574" w:type="dxa"/>
            <w:shd w:val="clear" w:color="auto" w:fill="auto"/>
            <w:vAlign w:val="center"/>
          </w:tcPr>
          <w:p w14:paraId="66AA487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48AA16C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400-520</w:t>
            </w:r>
          </w:p>
        </w:tc>
        <w:tc>
          <w:tcPr>
            <w:tcW w:w="1656" w:type="dxa"/>
            <w:vAlign w:val="center"/>
          </w:tcPr>
          <w:p w14:paraId="43FE589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320-400</w:t>
            </w:r>
          </w:p>
        </w:tc>
        <w:tc>
          <w:tcPr>
            <w:tcW w:w="1658" w:type="dxa"/>
            <w:vAlign w:val="center"/>
          </w:tcPr>
          <w:p w14:paraId="77C263A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260-320</w:t>
            </w:r>
          </w:p>
        </w:tc>
      </w:tr>
      <w:tr w14:paraId="6D83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3585476E">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75F70DE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工矿仓储用地</w:t>
            </w:r>
          </w:p>
        </w:tc>
        <w:tc>
          <w:tcPr>
            <w:tcW w:w="2574" w:type="dxa"/>
            <w:shd w:val="clear" w:color="auto" w:fill="auto"/>
            <w:vAlign w:val="center"/>
          </w:tcPr>
          <w:p w14:paraId="0784435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315B560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300</w:t>
            </w:r>
          </w:p>
        </w:tc>
        <w:tc>
          <w:tcPr>
            <w:tcW w:w="1656" w:type="dxa"/>
            <w:vAlign w:val="center"/>
          </w:tcPr>
          <w:p w14:paraId="7774F03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265</w:t>
            </w:r>
          </w:p>
        </w:tc>
        <w:tc>
          <w:tcPr>
            <w:tcW w:w="1658" w:type="dxa"/>
            <w:vAlign w:val="center"/>
          </w:tcPr>
          <w:p w14:paraId="4C93A5A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240</w:t>
            </w:r>
          </w:p>
        </w:tc>
      </w:tr>
      <w:tr w14:paraId="737E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2568B127">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7EA76C1F">
            <w:pPr>
              <w:spacing w:line="400" w:lineRule="exact"/>
              <w:jc w:val="center"/>
              <w:rPr>
                <w:rFonts w:ascii="仿宋_GB2312" w:hAnsi="仿宋_GB2312" w:eastAsia="仿宋_GB2312" w:cs="仿宋_GB2312"/>
                <w:sz w:val="24"/>
              </w:rPr>
            </w:pPr>
          </w:p>
        </w:tc>
        <w:tc>
          <w:tcPr>
            <w:tcW w:w="2574" w:type="dxa"/>
            <w:shd w:val="clear" w:color="auto" w:fill="auto"/>
            <w:vAlign w:val="center"/>
          </w:tcPr>
          <w:p w14:paraId="6DB079E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4F802B8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285-315</w:t>
            </w:r>
          </w:p>
        </w:tc>
        <w:tc>
          <w:tcPr>
            <w:tcW w:w="1656" w:type="dxa"/>
            <w:vAlign w:val="center"/>
          </w:tcPr>
          <w:p w14:paraId="5F8F5EB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245-285</w:t>
            </w:r>
          </w:p>
        </w:tc>
        <w:tc>
          <w:tcPr>
            <w:tcW w:w="1658" w:type="dxa"/>
            <w:vAlign w:val="center"/>
          </w:tcPr>
          <w:p w14:paraId="76343E2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235-245</w:t>
            </w:r>
          </w:p>
        </w:tc>
      </w:tr>
      <w:tr w14:paraId="6854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91878B6">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4D2C3E7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公共用地</w:t>
            </w:r>
          </w:p>
        </w:tc>
        <w:tc>
          <w:tcPr>
            <w:tcW w:w="2574" w:type="dxa"/>
            <w:shd w:val="clear" w:color="auto" w:fill="auto"/>
            <w:vAlign w:val="center"/>
          </w:tcPr>
          <w:p w14:paraId="234615D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3C67B5A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400</w:t>
            </w:r>
          </w:p>
        </w:tc>
        <w:tc>
          <w:tcPr>
            <w:tcW w:w="1656" w:type="dxa"/>
            <w:vAlign w:val="center"/>
          </w:tcPr>
          <w:p w14:paraId="10F7B2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315</w:t>
            </w:r>
          </w:p>
        </w:tc>
        <w:tc>
          <w:tcPr>
            <w:tcW w:w="1658" w:type="dxa"/>
            <w:vAlign w:val="center"/>
          </w:tcPr>
          <w:p w14:paraId="733B9A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250</w:t>
            </w:r>
          </w:p>
        </w:tc>
      </w:tr>
      <w:tr w14:paraId="434A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049399FC">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67BB1742">
            <w:pPr>
              <w:spacing w:line="400" w:lineRule="exact"/>
              <w:jc w:val="center"/>
              <w:rPr>
                <w:rFonts w:ascii="仿宋_GB2312" w:hAnsi="仿宋_GB2312" w:eastAsia="仿宋_GB2312" w:cs="仿宋_GB2312"/>
                <w:sz w:val="24"/>
              </w:rPr>
            </w:pPr>
          </w:p>
        </w:tc>
        <w:tc>
          <w:tcPr>
            <w:tcW w:w="2574" w:type="dxa"/>
            <w:shd w:val="clear" w:color="auto" w:fill="auto"/>
            <w:vAlign w:val="center"/>
          </w:tcPr>
          <w:p w14:paraId="59E22D8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02DF2DE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365-435</w:t>
            </w:r>
          </w:p>
        </w:tc>
        <w:tc>
          <w:tcPr>
            <w:tcW w:w="1656" w:type="dxa"/>
            <w:vAlign w:val="center"/>
          </w:tcPr>
          <w:p w14:paraId="49BAE25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265-365</w:t>
            </w:r>
          </w:p>
        </w:tc>
        <w:tc>
          <w:tcPr>
            <w:tcW w:w="1658" w:type="dxa"/>
            <w:vAlign w:val="center"/>
          </w:tcPr>
          <w:p w14:paraId="577B80D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235-265</w:t>
            </w:r>
          </w:p>
        </w:tc>
      </w:tr>
      <w:tr w14:paraId="1B4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restart"/>
            <w:vAlign w:val="center"/>
          </w:tcPr>
          <w:p w14:paraId="3154BB1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枣</w:t>
            </w:r>
          </w:p>
          <w:p w14:paraId="50529D9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林</w:t>
            </w:r>
          </w:p>
          <w:p w14:paraId="3384846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镇</w:t>
            </w:r>
          </w:p>
        </w:tc>
        <w:tc>
          <w:tcPr>
            <w:tcW w:w="810" w:type="dxa"/>
            <w:vMerge w:val="restart"/>
            <w:shd w:val="clear" w:color="auto" w:fill="auto"/>
            <w:vAlign w:val="center"/>
          </w:tcPr>
          <w:p w14:paraId="5D65B93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商服用地</w:t>
            </w:r>
          </w:p>
        </w:tc>
        <w:tc>
          <w:tcPr>
            <w:tcW w:w="2574" w:type="dxa"/>
            <w:shd w:val="clear" w:color="auto" w:fill="auto"/>
            <w:vAlign w:val="center"/>
          </w:tcPr>
          <w:p w14:paraId="0455AC9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3217DD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540</w:t>
            </w:r>
          </w:p>
        </w:tc>
        <w:tc>
          <w:tcPr>
            <w:tcW w:w="1656" w:type="dxa"/>
            <w:vAlign w:val="center"/>
          </w:tcPr>
          <w:p w14:paraId="10FBDC0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410</w:t>
            </w:r>
          </w:p>
        </w:tc>
        <w:tc>
          <w:tcPr>
            <w:tcW w:w="1658" w:type="dxa"/>
            <w:vAlign w:val="center"/>
          </w:tcPr>
          <w:p w14:paraId="540D059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320</w:t>
            </w:r>
          </w:p>
        </w:tc>
      </w:tr>
      <w:tr w14:paraId="1B1B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0B3B26A4">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628D8E4A">
            <w:pPr>
              <w:spacing w:line="400" w:lineRule="exact"/>
              <w:jc w:val="center"/>
              <w:rPr>
                <w:rFonts w:ascii="仿宋_GB2312" w:hAnsi="仿宋_GB2312" w:eastAsia="仿宋_GB2312" w:cs="仿宋_GB2312"/>
                <w:sz w:val="24"/>
              </w:rPr>
            </w:pPr>
          </w:p>
        </w:tc>
        <w:tc>
          <w:tcPr>
            <w:tcW w:w="2574" w:type="dxa"/>
            <w:shd w:val="clear" w:color="auto" w:fill="auto"/>
            <w:vAlign w:val="center"/>
          </w:tcPr>
          <w:p w14:paraId="24D8C5E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5BAE35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470-610</w:t>
            </w:r>
          </w:p>
        </w:tc>
        <w:tc>
          <w:tcPr>
            <w:tcW w:w="1656" w:type="dxa"/>
            <w:vAlign w:val="center"/>
          </w:tcPr>
          <w:p w14:paraId="4FBE23C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350-470</w:t>
            </w:r>
          </w:p>
        </w:tc>
        <w:tc>
          <w:tcPr>
            <w:tcW w:w="1658" w:type="dxa"/>
            <w:vAlign w:val="center"/>
          </w:tcPr>
          <w:p w14:paraId="5D66523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290-350</w:t>
            </w:r>
          </w:p>
        </w:tc>
      </w:tr>
      <w:tr w14:paraId="5D1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51E8713">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5100999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住宅用地</w:t>
            </w:r>
          </w:p>
        </w:tc>
        <w:tc>
          <w:tcPr>
            <w:tcW w:w="2574" w:type="dxa"/>
            <w:shd w:val="clear" w:color="auto" w:fill="auto"/>
            <w:vAlign w:val="center"/>
          </w:tcPr>
          <w:p w14:paraId="1BFD05F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46D9180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490</w:t>
            </w:r>
          </w:p>
        </w:tc>
        <w:tc>
          <w:tcPr>
            <w:tcW w:w="1656" w:type="dxa"/>
            <w:vAlign w:val="center"/>
          </w:tcPr>
          <w:p w14:paraId="5F6793F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380</w:t>
            </w:r>
          </w:p>
        </w:tc>
        <w:tc>
          <w:tcPr>
            <w:tcW w:w="1658" w:type="dxa"/>
            <w:vAlign w:val="center"/>
          </w:tcPr>
          <w:p w14:paraId="1A7A846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300</w:t>
            </w:r>
          </w:p>
        </w:tc>
      </w:tr>
      <w:tr w14:paraId="16CE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4C2B383">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5CF1B1C1">
            <w:pPr>
              <w:spacing w:line="400" w:lineRule="exact"/>
              <w:jc w:val="center"/>
              <w:rPr>
                <w:rFonts w:ascii="仿宋_GB2312" w:hAnsi="仿宋_GB2312" w:eastAsia="仿宋_GB2312" w:cs="仿宋_GB2312"/>
                <w:sz w:val="24"/>
              </w:rPr>
            </w:pPr>
          </w:p>
        </w:tc>
        <w:tc>
          <w:tcPr>
            <w:tcW w:w="2574" w:type="dxa"/>
            <w:shd w:val="clear" w:color="auto" w:fill="auto"/>
            <w:vAlign w:val="center"/>
          </w:tcPr>
          <w:p w14:paraId="1612597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2F09837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430-550</w:t>
            </w:r>
          </w:p>
        </w:tc>
        <w:tc>
          <w:tcPr>
            <w:tcW w:w="1656" w:type="dxa"/>
            <w:vAlign w:val="center"/>
          </w:tcPr>
          <w:p w14:paraId="44E80EB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330-430</w:t>
            </w:r>
          </w:p>
        </w:tc>
        <w:tc>
          <w:tcPr>
            <w:tcW w:w="1658" w:type="dxa"/>
            <w:vAlign w:val="center"/>
          </w:tcPr>
          <w:p w14:paraId="68FA299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270-330</w:t>
            </w:r>
          </w:p>
        </w:tc>
      </w:tr>
      <w:tr w14:paraId="4599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57752F51">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6BA89EB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工矿仓储用地</w:t>
            </w:r>
          </w:p>
        </w:tc>
        <w:tc>
          <w:tcPr>
            <w:tcW w:w="2574" w:type="dxa"/>
            <w:shd w:val="clear" w:color="auto" w:fill="auto"/>
            <w:vAlign w:val="center"/>
          </w:tcPr>
          <w:p w14:paraId="088E326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1095C6D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310</w:t>
            </w:r>
          </w:p>
        </w:tc>
        <w:tc>
          <w:tcPr>
            <w:tcW w:w="1656" w:type="dxa"/>
            <w:vAlign w:val="center"/>
          </w:tcPr>
          <w:p w14:paraId="5E3B5F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270</w:t>
            </w:r>
          </w:p>
        </w:tc>
        <w:tc>
          <w:tcPr>
            <w:tcW w:w="1658" w:type="dxa"/>
            <w:vAlign w:val="center"/>
          </w:tcPr>
          <w:p w14:paraId="08DB4A7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245</w:t>
            </w:r>
          </w:p>
        </w:tc>
      </w:tr>
      <w:tr w14:paraId="5F64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vMerge w:val="continue"/>
            <w:vAlign w:val="center"/>
          </w:tcPr>
          <w:p w14:paraId="4E7C82B4">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039152A7">
            <w:pPr>
              <w:spacing w:line="400" w:lineRule="exact"/>
              <w:jc w:val="center"/>
              <w:rPr>
                <w:rFonts w:ascii="仿宋_GB2312" w:hAnsi="仿宋_GB2312" w:eastAsia="仿宋_GB2312" w:cs="仿宋_GB2312"/>
                <w:sz w:val="24"/>
              </w:rPr>
            </w:pPr>
          </w:p>
        </w:tc>
        <w:tc>
          <w:tcPr>
            <w:tcW w:w="2574" w:type="dxa"/>
            <w:shd w:val="clear" w:color="auto" w:fill="auto"/>
            <w:vAlign w:val="center"/>
          </w:tcPr>
          <w:p w14:paraId="237EE08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29A214C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285-335</w:t>
            </w:r>
          </w:p>
        </w:tc>
        <w:tc>
          <w:tcPr>
            <w:tcW w:w="1656" w:type="dxa"/>
            <w:vAlign w:val="center"/>
          </w:tcPr>
          <w:p w14:paraId="420CE72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255-285</w:t>
            </w:r>
          </w:p>
        </w:tc>
        <w:tc>
          <w:tcPr>
            <w:tcW w:w="1658" w:type="dxa"/>
            <w:vAlign w:val="center"/>
          </w:tcPr>
          <w:p w14:paraId="6DF4D1C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235-255</w:t>
            </w:r>
          </w:p>
        </w:tc>
      </w:tr>
      <w:tr w14:paraId="7C15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139CB3F0">
            <w:pPr>
              <w:spacing w:line="400" w:lineRule="exact"/>
              <w:jc w:val="center"/>
              <w:rPr>
                <w:rFonts w:ascii="仿宋_GB2312" w:hAnsi="仿宋_GB2312" w:eastAsia="仿宋_GB2312" w:cs="仿宋_GB2312"/>
                <w:sz w:val="24"/>
              </w:rPr>
            </w:pPr>
          </w:p>
        </w:tc>
        <w:tc>
          <w:tcPr>
            <w:tcW w:w="810" w:type="dxa"/>
            <w:vMerge w:val="restart"/>
            <w:shd w:val="clear" w:color="auto" w:fill="auto"/>
            <w:vAlign w:val="center"/>
          </w:tcPr>
          <w:p w14:paraId="251528E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公共用地</w:t>
            </w:r>
          </w:p>
        </w:tc>
        <w:tc>
          <w:tcPr>
            <w:tcW w:w="2574" w:type="dxa"/>
            <w:shd w:val="clear" w:color="auto" w:fill="auto"/>
            <w:vAlign w:val="center"/>
          </w:tcPr>
          <w:p w14:paraId="5A98C5D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基准地价（元/㎡）</w:t>
            </w:r>
          </w:p>
        </w:tc>
        <w:tc>
          <w:tcPr>
            <w:tcW w:w="1656" w:type="dxa"/>
            <w:vAlign w:val="center"/>
          </w:tcPr>
          <w:p w14:paraId="648DF4C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425</w:t>
            </w:r>
          </w:p>
        </w:tc>
        <w:tc>
          <w:tcPr>
            <w:tcW w:w="1656" w:type="dxa"/>
            <w:vAlign w:val="center"/>
          </w:tcPr>
          <w:p w14:paraId="294354A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330</w:t>
            </w:r>
          </w:p>
        </w:tc>
        <w:tc>
          <w:tcPr>
            <w:tcW w:w="1658" w:type="dxa"/>
            <w:vAlign w:val="center"/>
          </w:tcPr>
          <w:p w14:paraId="516689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260</w:t>
            </w:r>
          </w:p>
        </w:tc>
      </w:tr>
      <w:tr w14:paraId="2869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14:paraId="243055BE">
            <w:pPr>
              <w:spacing w:line="400" w:lineRule="exact"/>
              <w:jc w:val="center"/>
              <w:rPr>
                <w:rFonts w:ascii="仿宋_GB2312" w:hAnsi="仿宋_GB2312" w:eastAsia="仿宋_GB2312" w:cs="仿宋_GB2312"/>
                <w:sz w:val="24"/>
              </w:rPr>
            </w:pPr>
          </w:p>
        </w:tc>
        <w:tc>
          <w:tcPr>
            <w:tcW w:w="810" w:type="dxa"/>
            <w:vMerge w:val="continue"/>
            <w:shd w:val="clear" w:color="auto" w:fill="auto"/>
            <w:vAlign w:val="center"/>
          </w:tcPr>
          <w:p w14:paraId="5C21F0BF">
            <w:pPr>
              <w:spacing w:line="400" w:lineRule="exact"/>
              <w:jc w:val="center"/>
              <w:rPr>
                <w:rFonts w:ascii="仿宋_GB2312" w:hAnsi="仿宋_GB2312" w:eastAsia="仿宋_GB2312" w:cs="仿宋_GB2312"/>
                <w:sz w:val="24"/>
              </w:rPr>
            </w:pPr>
          </w:p>
        </w:tc>
        <w:tc>
          <w:tcPr>
            <w:tcW w:w="2574" w:type="dxa"/>
            <w:shd w:val="clear" w:color="auto" w:fill="auto"/>
            <w:vAlign w:val="center"/>
          </w:tcPr>
          <w:p w14:paraId="4959D5B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波动幅度（元/㎡）</w:t>
            </w:r>
          </w:p>
        </w:tc>
        <w:tc>
          <w:tcPr>
            <w:tcW w:w="1656" w:type="dxa"/>
            <w:vAlign w:val="center"/>
          </w:tcPr>
          <w:p w14:paraId="1F54748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380-470</w:t>
            </w:r>
          </w:p>
        </w:tc>
        <w:tc>
          <w:tcPr>
            <w:tcW w:w="1656" w:type="dxa"/>
            <w:vAlign w:val="center"/>
          </w:tcPr>
          <w:p w14:paraId="05DCDC2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280-380</w:t>
            </w:r>
          </w:p>
        </w:tc>
        <w:tc>
          <w:tcPr>
            <w:tcW w:w="1658" w:type="dxa"/>
            <w:vAlign w:val="center"/>
          </w:tcPr>
          <w:p w14:paraId="4888691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240-280</w:t>
            </w:r>
          </w:p>
        </w:tc>
      </w:tr>
    </w:tbl>
    <w:p w14:paraId="0BFF1756">
      <w:pPr>
        <w:spacing w:line="580" w:lineRule="exact"/>
      </w:pPr>
    </w:p>
    <w:p w14:paraId="6B64FD25">
      <w:pPr>
        <w:spacing w:line="580" w:lineRule="exact"/>
      </w:pPr>
    </w:p>
    <w:p w14:paraId="78659345">
      <w:pPr>
        <w:spacing w:line="580" w:lineRule="exact"/>
      </w:pPr>
    </w:p>
    <w:sectPr>
      <w:footerReference r:id="rId5" w:type="default"/>
      <w:footerReference r:id="rId6" w:type="even"/>
      <w:pgSz w:w="11906" w:h="16838"/>
      <w:pgMar w:top="2041" w:right="1361" w:bottom="1928" w:left="1531" w:header="851" w:footer="1587"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EC2E">
    <w:pPr>
      <w:pStyle w:val="2"/>
    </w:pPr>
    <w:r>
      <mc:AlternateContent>
        <mc:Choice Requires="wps">
          <w:drawing>
            <wp:anchor distT="0" distB="0" distL="114300" distR="114300" simplePos="0" relativeHeight="251659264" behindDoc="0" locked="0" layoutInCell="1" allowOverlap="1">
              <wp:simplePos x="0" y="0"/>
              <wp:positionH relativeFrom="margin">
                <wp:posOffset>4923790</wp:posOffset>
              </wp:positionH>
              <wp:positionV relativeFrom="paragraph">
                <wp:posOffset>0</wp:posOffset>
              </wp:positionV>
              <wp:extent cx="8001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77474">
                          <w:pPr>
                            <w:pStyle w:val="2"/>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w:t>
                          </w:r>
                          <w:r>
                            <w:rPr>
                              <w:rFonts w:hint="eastAsia" w:ascii="宋体" w:hAnsi="宋体"/>
                              <w:sz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7.7pt;margin-top:0pt;height:144pt;width:63pt;mso-position-horizontal-relative:margin;z-index:251659264;mso-width-relative:page;mso-height-relative:page;" filled="f" stroked="f" coordsize="21600,21600" o:gfxdata="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u9nU1gAAAAgBAAAPAAAAAAAAAAEAIAAAACIAAABkcnMvZG93bnJldi54bWxQSwEC&#10;FAAUAAAACACHTuJApmUbLC8CAABWBAAADgAAAAAAAAABACAAAAAlAQAAZHJzL2Uyb0RvYy54bWxQ&#10;SwUGAAAAAAYABgBZAQAAxgUAAAAA&#10;">
              <v:fill on="f" focussize="0,0"/>
              <v:stroke on="f" weight="0.5pt"/>
              <v:imagedata o:title=""/>
              <o:lock v:ext="edit" aspectratio="f"/>
              <v:textbox inset="0mm,0mm,0mm,0mm" style="mso-fit-shape-to-text:t;">
                <w:txbxContent>
                  <w:p w14:paraId="75577474">
                    <w:pPr>
                      <w:pStyle w:val="2"/>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w:t>
                    </w:r>
                    <w:r>
                      <w:rPr>
                        <w:rFonts w:hint="eastAsia" w:ascii="宋体" w:hAnsi="宋体"/>
                        <w:sz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42AB">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F19CA">
                          <w:pPr>
                            <w:pStyle w:val="2"/>
                            <w:rPr>
                              <w:rFonts w:ascii="宋体" w:hAnsi="宋体"/>
                              <w:sz w:val="28"/>
                            </w:rPr>
                          </w:pPr>
                          <w:r>
                            <w:rPr>
                              <w:rFonts w:hint="eastAsia" w:ascii="宋体" w:hAnsi="宋体"/>
                              <w:sz w:val="28"/>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8F19CA">
                    <w:pPr>
                      <w:pStyle w:val="2"/>
                      <w:rPr>
                        <w:rFonts w:ascii="宋体" w:hAnsi="宋体"/>
                        <w:sz w:val="28"/>
                      </w:rPr>
                    </w:pPr>
                    <w:r>
                      <w:rPr>
                        <w:rFonts w:hint="eastAsia" w:ascii="宋体" w:hAnsi="宋体"/>
                        <w:sz w:val="28"/>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3D6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0F5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7"/>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33DE9"/>
    <w:rsid w:val="00297FBB"/>
    <w:rsid w:val="00343E70"/>
    <w:rsid w:val="00350B74"/>
    <w:rsid w:val="00486A9E"/>
    <w:rsid w:val="004A4FBC"/>
    <w:rsid w:val="00572EF9"/>
    <w:rsid w:val="0066462D"/>
    <w:rsid w:val="00673D77"/>
    <w:rsid w:val="007A418B"/>
    <w:rsid w:val="0087577B"/>
    <w:rsid w:val="00981F32"/>
    <w:rsid w:val="00983AA5"/>
    <w:rsid w:val="009E155C"/>
    <w:rsid w:val="00CB2F1B"/>
    <w:rsid w:val="00D47531"/>
    <w:rsid w:val="00FC524E"/>
    <w:rsid w:val="05BB5375"/>
    <w:rsid w:val="05F15F19"/>
    <w:rsid w:val="062F0F68"/>
    <w:rsid w:val="09072731"/>
    <w:rsid w:val="0B0808A9"/>
    <w:rsid w:val="0EE06B2A"/>
    <w:rsid w:val="11271E94"/>
    <w:rsid w:val="12233F17"/>
    <w:rsid w:val="13EC6601"/>
    <w:rsid w:val="191E3943"/>
    <w:rsid w:val="1A50725A"/>
    <w:rsid w:val="285E03C1"/>
    <w:rsid w:val="297B7724"/>
    <w:rsid w:val="2E6F3DA5"/>
    <w:rsid w:val="2F0D4E69"/>
    <w:rsid w:val="33222481"/>
    <w:rsid w:val="388F1D0A"/>
    <w:rsid w:val="466D6556"/>
    <w:rsid w:val="4EBA0B41"/>
    <w:rsid w:val="51BA410E"/>
    <w:rsid w:val="53BA548C"/>
    <w:rsid w:val="53D25C0E"/>
    <w:rsid w:val="54133DE9"/>
    <w:rsid w:val="54444601"/>
    <w:rsid w:val="5A2573B9"/>
    <w:rsid w:val="5E856849"/>
    <w:rsid w:val="5FE65418"/>
    <w:rsid w:val="6680599F"/>
    <w:rsid w:val="67A15886"/>
    <w:rsid w:val="6E0D12EB"/>
    <w:rsid w:val="74153092"/>
    <w:rsid w:val="7C553E96"/>
    <w:rsid w:val="7DF79C8B"/>
    <w:rsid w:val="7E5E4869"/>
    <w:rsid w:val="7FDC4FAA"/>
    <w:rsid w:val="DA3A2465"/>
    <w:rsid w:val="ED5DC7D2"/>
    <w:rsid w:val="F773A7FE"/>
    <w:rsid w:val="FEEFE6A8"/>
    <w:rsid w:val="FFB3A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447FD1-9360-4829-82EC-D1E48D9F34C0}">
  <ds:schemaRefs/>
</ds:datastoreItem>
</file>

<file path=docProps/app.xml><?xml version="1.0" encoding="utf-8"?>
<Properties xmlns="http://schemas.openxmlformats.org/officeDocument/2006/extended-properties" xmlns:vt="http://schemas.openxmlformats.org/officeDocument/2006/docPropsVTypes">
  <Template>Normal</Template>
  <Pages>4</Pages>
  <Words>959</Words>
  <Characters>1168</Characters>
  <Lines>8</Lines>
  <Paragraphs>4</Paragraphs>
  <TotalTime>30</TotalTime>
  <ScaleCrop>false</ScaleCrop>
  <LinksUpToDate>false</LinksUpToDate>
  <CharactersWithSpaces>1205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2025-03-28T15:18:00Z</dcterms:created>
  <dc:creator>Lenovo</dc:creator>
  <cp:lastModifiedBy>lkkk</cp:lastModifiedBy>
  <cp:lastPrinted>2025-03-28T15:51:00Z</cp:lastPrinted>
  <dcterms:modified xsi:type="dcterms:W3CDTF">2025-09-12T01:52:58Z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88E5449A320E775A7235BE68D8853A59</vt:lpwstr>
  </property>
  <property fmtid="{D5CDD505-2E9C-101B-9397-08002B2CF9AE}" pid="4" name="KSOTemplateDocerSaveRecord">
    <vt:lpwstr>eyJoZGlkIjoiZTE2ZmRmZjk4M2I0ZDI0OWU2MDFhN2M5ZDhlYzEwNjQifQ==</vt:lpwstr>
  </property>
</Properties>
</file>